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240" w:lineRule="auto"/>
        <w:jc w:val="right"/>
        <w:rPr>
          <w:rFonts w:hint="default" w:ascii="Times New Roman" w:hAnsi="Times New Roman" w:eastAsia="楷体_GB2312" w:cs="Times New Roman"/>
          <w:vanish w:val="0"/>
          <w:sz w:val="32"/>
          <w:szCs w:val="32"/>
        </w:rPr>
      </w:pPr>
      <w:r>
        <w:rPr>
          <w:rFonts w:hint="default" w:ascii="Times New Roman" w:hAnsi="Times New Roman" w:eastAsia="楷体_GB2312" w:cs="Times New Roman"/>
          <w:color w:val="343434"/>
          <w:sz w:val="32"/>
          <w:szCs w:val="32"/>
        </w:rPr>
        <w:t>ZJDC12-2022-0006</w:t>
      </w:r>
    </w:p>
    <w:tbl>
      <w:tblPr>
        <w:tblStyle w:val="13"/>
        <w:tblpPr w:leftFromText="180" w:rightFromText="180" w:vertAnchor="text" w:horzAnchor="page" w:tblpX="1607" w:tblpY="405"/>
        <w:tblOverlap w:val="never"/>
        <w:tblW w:w="0" w:type="auto"/>
        <w:tblInd w:w="0" w:type="dxa"/>
        <w:tblLayout w:type="fixed"/>
        <w:tblCellMar>
          <w:top w:w="0" w:type="dxa"/>
          <w:left w:w="108" w:type="dxa"/>
          <w:bottom w:w="0" w:type="dxa"/>
          <w:right w:w="108" w:type="dxa"/>
        </w:tblCellMar>
      </w:tblPr>
      <w:tblGrid>
        <w:gridCol w:w="7238"/>
        <w:gridCol w:w="1822"/>
      </w:tblGrid>
      <w:tr>
        <w:tblPrEx>
          <w:tblCellMar>
            <w:top w:w="0" w:type="dxa"/>
            <w:left w:w="108" w:type="dxa"/>
            <w:bottom w:w="0" w:type="dxa"/>
            <w:right w:w="108" w:type="dxa"/>
          </w:tblCellMar>
        </w:tblPrEx>
        <w:trPr>
          <w:trHeight w:val="1204" w:hRule="atLeast"/>
          <w:hidden/>
        </w:trPr>
        <w:tc>
          <w:tcPr>
            <w:tcW w:w="7238" w:type="dxa"/>
            <w:noWrap w:val="0"/>
            <w:vAlign w:val="center"/>
          </w:tcPr>
          <w:p>
            <w:pPr>
              <w:jc w:val="distribute"/>
              <w:rPr>
                <w:rFonts w:hint="default" w:ascii="方正小标宋简体" w:hAnsi="方正小标宋简体" w:eastAsia="方正小标宋简体" w:cs="方正小标宋简体"/>
                <w:vanish w:val="0"/>
                <w:color w:val="FF0000"/>
                <w:sz w:val="72"/>
                <w:szCs w:val="72"/>
                <w:lang w:val="en"/>
              </w:rPr>
            </w:pPr>
            <w:bookmarkStart w:id="0" w:name="docHead"/>
            <w:r>
              <w:rPr>
                <w:rFonts w:hint="default" w:ascii="方正小标宋简体" w:hAnsi="方正小标宋简体" w:eastAsia="方正小标宋简体" w:cs="方正小标宋简体"/>
                <w:vanish w:val="0"/>
                <w:color w:val="FF0000"/>
                <w:sz w:val="68"/>
                <w:szCs w:val="72"/>
                <w:lang w:val="en"/>
              </w:rPr>
              <w:t>绍兴市财政局</w:t>
            </w:r>
            <w:bookmarkEnd w:id="0"/>
          </w:p>
        </w:tc>
        <w:tc>
          <w:tcPr>
            <w:tcW w:w="1822" w:type="dxa"/>
            <w:noWrap w:val="0"/>
            <w:vAlign w:val="center"/>
          </w:tcPr>
          <w:p>
            <w:pPr>
              <w:rPr>
                <w:rFonts w:hint="default" w:ascii="方正小标宋简体" w:hAnsi="方正小标宋简体" w:eastAsia="方正小标宋简体" w:cs="方正小标宋简体"/>
                <w:vanish w:val="0"/>
                <w:color w:val="FF0000"/>
                <w:sz w:val="72"/>
                <w:szCs w:val="72"/>
                <w:lang w:val="en"/>
              </w:rPr>
            </w:pPr>
            <w:bookmarkStart w:id="1" w:name="docHeadType"/>
            <w:r>
              <w:rPr>
                <w:rFonts w:hint="default" w:ascii="方正小标宋简体" w:hAnsi="方正小标宋简体" w:eastAsia="方正小标宋简体" w:cs="方正小标宋简体"/>
                <w:vanish w:val="0"/>
                <w:color w:val="FF0000"/>
                <w:sz w:val="68"/>
                <w:szCs w:val="72"/>
                <w:lang w:val="en"/>
              </w:rPr>
              <w:t>文件</w:t>
            </w:r>
            <w:bookmarkEnd w:id="1"/>
          </w:p>
        </w:tc>
      </w:tr>
    </w:tbl>
    <w:p>
      <w:pPr>
        <w:rPr>
          <w:vanish w:val="0"/>
          <w:sz w:val="10"/>
          <w:szCs w:val="10"/>
        </w:rPr>
      </w:pPr>
    </w:p>
    <w:p>
      <w:pPr>
        <w:rPr>
          <w:vanish w:val="0"/>
        </w:rPr>
      </w:pPr>
    </w:p>
    <w:p>
      <w:pPr>
        <w:rPr>
          <w:vanish w:val="0"/>
        </w:rPr>
      </w:pPr>
    </w:p>
    <w:p>
      <w:pPr>
        <w:adjustRightInd w:val="0"/>
        <w:snapToGrid w:val="0"/>
        <w:spacing w:beforeLines="0" w:afterLines="0" w:line="240" w:lineRule="auto"/>
        <w:jc w:val="center"/>
        <w:rPr>
          <w:rFonts w:hint="default" w:ascii="Times New Roman" w:hAnsi="Times New Roman" w:eastAsia="华文仿宋" w:cs="Times New Roman"/>
          <w:vanish w:val="0"/>
          <w:sz w:val="32"/>
          <w:szCs w:val="32"/>
        </w:rPr>
      </w:pPr>
      <w:bookmarkStart w:id="2" w:name="filetype2_2"/>
      <w:bookmarkEnd w:id="2"/>
    </w:p>
    <w:p>
      <w:pPr>
        <w:adjustRightInd w:val="0"/>
        <w:snapToGrid w:val="0"/>
        <w:spacing w:beforeLines="0" w:afterLines="0" w:line="240" w:lineRule="auto"/>
        <w:jc w:val="center"/>
        <w:rPr>
          <w:rFonts w:ascii="Times New Roman" w:hAnsi="Times New Roman" w:cs="Times New Roman"/>
        </w:rPr>
      </w:pPr>
      <w:r>
        <w:rPr>
          <w:rFonts w:hint="default" w:ascii="Times New Roman" w:hAnsi="Times New Roman" w:eastAsia="华文仿宋" w:cs="Times New Roman"/>
          <w:vanish w:val="0"/>
          <w:sz w:val="32"/>
          <w:szCs w:val="32"/>
        </w:rPr>
        <w:t xml:space="preserve"> </w:t>
      </w:r>
      <w:r>
        <w:rPr>
          <w:rFonts w:hint="default" w:ascii="Times New Roman" w:hAnsi="Times New Roman" w:eastAsia="仿宋_GB2312" w:cs="Times New Roman"/>
          <w:vanish w:val="0"/>
          <w:sz w:val="32"/>
          <w:szCs w:val="32"/>
          <w:lang w:eastAsia="zh-CN"/>
        </w:rPr>
        <w:t>绍市财法〔2022〕</w:t>
      </w:r>
      <w:r>
        <w:rPr>
          <w:rFonts w:hint="eastAsia" w:ascii="Times New Roman" w:hAnsi="Times New Roman" w:eastAsia="仿宋_GB2312" w:cs="Times New Roman"/>
          <w:vanish w:val="0"/>
          <w:sz w:val="32"/>
          <w:szCs w:val="32"/>
          <w:lang w:val="en-US" w:eastAsia="zh-CN"/>
        </w:rPr>
        <w:t>6</w:t>
      </w:r>
      <w:r>
        <w:rPr>
          <w:rFonts w:hint="default" w:ascii="Times New Roman" w:hAnsi="Times New Roman" w:eastAsia="仿宋_GB2312" w:cs="Times New Roman"/>
          <w:vanish w:val="0"/>
          <w:sz w:val="32"/>
          <w:szCs w:val="32"/>
          <w:lang w:eastAsia="zh-CN"/>
        </w:rPr>
        <w:t>号</w:t>
      </w:r>
    </w:p>
    <w:p>
      <w:pPr>
        <w:jc w:val="center"/>
        <w:rPr>
          <w:rFonts w:hint="eastAsia" w:ascii="方正小标宋简体" w:hAnsi="方正小标宋简体" w:eastAsia="方正小标宋简体" w:cs="方正小标宋简体"/>
          <w:sz w:val="44"/>
          <w:szCs w:val="44"/>
        </w:rPr>
      </w:pPr>
      <w:r>
        <w:pict>
          <v:line id="直线 13" o:spid="_x0000_s1026" o:spt="20" style="position:absolute;left:0pt;margin-left:-2.8pt;margin-top:15.15pt;height:0pt;width:441pt;z-index:251659264;mso-width-relative:page;mso-height-relative:page;" filled="f" stroked="t" coordsize="21600,21600" o:allowincell="f">
            <v:path arrowok="t"/>
            <v:fill on="f" focussize="0,0"/>
            <v:stroke weight="2.25pt" color="#FF0000"/>
            <v:imagedata o:title=""/>
            <o:lock v:ext="edit" grouping="f" rotation="f" text="f" aspectratio="f"/>
          </v:line>
        </w:pict>
      </w:r>
    </w:p>
    <w:p>
      <w:pPr>
        <w:adjustRightInd w:val="0"/>
        <w:snapToGrid w:val="0"/>
        <w:spacing w:line="0" w:lineRule="atLeast"/>
        <w:jc w:val="center"/>
        <w:rPr>
          <w:rFonts w:hint="eastAsia" w:ascii="方正小标宋简体" w:hAnsi="方正小标宋简体" w:eastAsia="方正小标宋简体" w:cs="方正小标宋简体"/>
          <w:b w:val="0"/>
          <w:bCs/>
          <w:sz w:val="44"/>
          <w:szCs w:val="44"/>
        </w:rPr>
      </w:pPr>
      <w:bookmarkStart w:id="3" w:name="docTitle"/>
      <w:r>
        <w:rPr>
          <w:rFonts w:hint="eastAsia" w:ascii="方正小标宋简体" w:hAnsi="方正小标宋简体" w:eastAsia="方正小标宋简体" w:cs="方正小标宋简体"/>
          <w:b w:val="0"/>
          <w:bCs/>
          <w:sz w:val="44"/>
          <w:szCs w:val="44"/>
          <w:lang w:val="en" w:eastAsia="zh-CN"/>
        </w:rPr>
        <w:t>绍兴市财政局关于在财政执法领域实施轻微违法行为告知承诺制的通知</w:t>
      </w:r>
      <w:bookmarkEnd w:id="3"/>
      <w:r>
        <w:rPr>
          <w:rFonts w:hint="eastAsia" w:ascii="方正小标宋简体" w:hAnsi="方正小标宋简体" w:eastAsia="方正小标宋简体" w:cs="方正小标宋简体"/>
          <w:b w:val="0"/>
          <w:bCs/>
          <w:sz w:val="44"/>
          <w:szCs w:val="44"/>
        </w:rPr>
        <w:t xml:space="preserve"> </w:t>
      </w:r>
    </w:p>
    <w:p>
      <w:pPr>
        <w:spacing w:line="420" w:lineRule="exact"/>
        <w:ind w:firstLine="643" w:firstLineChars="200"/>
        <w:outlineLvl w:val="0"/>
        <w:rPr>
          <w:b/>
          <w:sz w:val="32"/>
          <w:szCs w:val="32"/>
        </w:rPr>
      </w:pPr>
    </w:p>
    <w:p>
      <w:pPr>
        <w:spacing w:line="600" w:lineRule="exact"/>
        <w:rPr>
          <w:rFonts w:hint="eastAsia" w:ascii="仿宋_GB2312" w:eastAsia="仿宋_GB2312"/>
          <w:sz w:val="32"/>
          <w:szCs w:val="32"/>
        </w:rPr>
      </w:pPr>
      <w:bookmarkStart w:id="4" w:name="mainSend"/>
      <w:r>
        <w:rPr>
          <w:rFonts w:hint="default" w:ascii="仿宋_GB2312" w:eastAsia="仿宋_GB2312"/>
          <w:sz w:val="32"/>
          <w:szCs w:val="32"/>
          <w:lang w:val="en"/>
        </w:rPr>
        <w:t>各区、县（市）局，市局机关各处（室、局），直属各单位</w:t>
      </w:r>
      <w:bookmarkEnd w:id="4"/>
      <w:r>
        <w:rPr>
          <w:rFonts w:hint="eastAsia" w:ascii="仿宋_GB2312" w:eastAsia="仿宋_GB2312"/>
          <w:sz w:val="32"/>
          <w:szCs w:val="32"/>
        </w:rPr>
        <w:t>：</w:t>
      </w:r>
    </w:p>
    <w:p>
      <w:pPr>
        <w:spacing w:beforeLines="0" w:afterLines="0"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深入</w:t>
      </w:r>
      <w:r>
        <w:rPr>
          <w:rFonts w:hint="eastAsia" w:ascii="仿宋_GB2312" w:hAnsi="仿宋_GB2312" w:eastAsia="仿宋_GB2312" w:cs="仿宋_GB2312"/>
          <w:sz w:val="32"/>
          <w:szCs w:val="32"/>
        </w:rPr>
        <w:t>贯彻落实</w:t>
      </w:r>
      <w:r>
        <w:rPr>
          <w:rFonts w:hint="eastAsia" w:ascii="仿宋_GB2312" w:hAnsi="仿宋_GB2312" w:eastAsia="仿宋_GB2312" w:cs="仿宋_GB2312"/>
          <w:kern w:val="2"/>
          <w:sz w:val="32"/>
          <w:szCs w:val="32"/>
          <w:lang w:val="en-US" w:eastAsia="zh-CN" w:bidi="ar-SA"/>
        </w:rPr>
        <w:t>习近平法治思想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全面落实</w:t>
      </w:r>
      <w:r>
        <w:rPr>
          <w:rFonts w:hint="eastAsia" w:ascii="仿宋_GB2312" w:hAnsi="仿宋_GB2312" w:eastAsia="仿宋_GB2312" w:cs="仿宋_GB2312"/>
          <w:sz w:val="32"/>
          <w:szCs w:val="32"/>
        </w:rPr>
        <w:t>“放管服”改革</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shd w:val="clear" w:color="auto" w:fill="FFFFFF"/>
        </w:rPr>
        <w:t>进一步优化营商环境，</w:t>
      </w:r>
      <w:r>
        <w:rPr>
          <w:rFonts w:hint="eastAsia" w:ascii="仿宋_GB2312" w:hAnsi="仿宋_GB2312" w:eastAsia="仿宋_GB2312" w:cs="仿宋_GB2312"/>
          <w:sz w:val="32"/>
          <w:szCs w:val="32"/>
        </w:rPr>
        <w:t>促进我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经济持续健康发展，根据《中华人民共和国行政处罚法》</w:t>
      </w:r>
      <w:r>
        <w:rPr>
          <w:rFonts w:hint="eastAsia" w:ascii="仿宋_GB2312" w:hAnsi="仿宋_GB2312" w:eastAsia="仿宋_GB2312" w:cs="仿宋_GB2312"/>
          <w:sz w:val="32"/>
          <w:szCs w:val="32"/>
          <w:lang w:val="en-US" w:eastAsia="zh-CN"/>
        </w:rPr>
        <w:t>和有关财政法律法规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rPr>
        <w:t>结合</w:t>
      </w:r>
      <w:r>
        <w:rPr>
          <w:rFonts w:hint="eastAsia" w:ascii="仿宋_GB2312" w:hAnsi="仿宋_GB2312" w:eastAsia="仿宋_GB2312" w:cs="仿宋_GB2312"/>
          <w:sz w:val="32"/>
          <w:szCs w:val="32"/>
          <w:shd w:val="clear" w:color="auto" w:fill="FFFFFF"/>
          <w:lang w:eastAsia="zh-CN"/>
        </w:rPr>
        <w:t>我市财政执法工作</w:t>
      </w:r>
      <w:r>
        <w:rPr>
          <w:rFonts w:hint="eastAsia" w:ascii="仿宋_GB2312" w:hAnsi="仿宋_GB2312" w:eastAsia="仿宋_GB2312" w:cs="仿宋_GB2312"/>
          <w:sz w:val="32"/>
          <w:szCs w:val="32"/>
          <w:shd w:val="clear" w:color="auto" w:fill="FFFFFF"/>
        </w:rPr>
        <w:t>实际，在</w:t>
      </w:r>
      <w:r>
        <w:rPr>
          <w:rFonts w:hint="eastAsia" w:ascii="仿宋_GB2312" w:hAnsi="仿宋_GB2312" w:eastAsia="仿宋_GB2312" w:cs="仿宋_GB2312"/>
          <w:sz w:val="32"/>
          <w:szCs w:val="32"/>
          <w:shd w:val="clear" w:color="auto" w:fill="FFFFFF"/>
          <w:lang w:eastAsia="zh-CN"/>
        </w:rPr>
        <w:t>我市</w:t>
      </w:r>
      <w:r>
        <w:rPr>
          <w:rFonts w:hint="eastAsia" w:ascii="仿宋_GB2312" w:hAnsi="仿宋_GB2312" w:eastAsia="仿宋_GB2312" w:cs="仿宋_GB2312"/>
          <w:sz w:val="32"/>
          <w:szCs w:val="32"/>
          <w:shd w:val="clear" w:color="auto" w:fill="FFFFFF"/>
          <w:lang w:val="en-US" w:eastAsia="zh-CN"/>
        </w:rPr>
        <w:t>财政执法</w:t>
      </w:r>
      <w:r>
        <w:rPr>
          <w:rFonts w:hint="eastAsia" w:ascii="仿宋_GB2312" w:hAnsi="仿宋_GB2312" w:eastAsia="仿宋_GB2312" w:cs="仿宋_GB2312"/>
          <w:sz w:val="32"/>
          <w:szCs w:val="32"/>
          <w:shd w:val="clear" w:color="auto" w:fill="FFFFFF"/>
        </w:rPr>
        <w:t>领域实施轻微违法行为</w:t>
      </w:r>
      <w:r>
        <w:rPr>
          <w:rFonts w:hint="eastAsia" w:ascii="仿宋_GB2312" w:hAnsi="仿宋_GB2312" w:eastAsia="仿宋_GB2312" w:cs="仿宋_GB2312"/>
          <w:sz w:val="32"/>
          <w:szCs w:val="32"/>
          <w:shd w:val="clear" w:color="auto" w:fill="FFFFFF"/>
          <w:lang w:val="en-US" w:eastAsia="zh-CN"/>
        </w:rPr>
        <w:t>告知承诺制</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现将有关事项通知如下：</w:t>
      </w:r>
    </w:p>
    <w:p>
      <w:pPr>
        <w:spacing w:beforeLines="0" w:afterLines="0"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一、实施</w:t>
      </w:r>
      <w:r>
        <w:rPr>
          <w:rFonts w:hint="eastAsia" w:ascii="黑体" w:hAnsi="黑体" w:eastAsia="黑体" w:cs="宋体"/>
          <w:kern w:val="0"/>
          <w:sz w:val="32"/>
          <w:szCs w:val="32"/>
          <w:lang w:val="en-US" w:eastAsia="zh-CN"/>
        </w:rPr>
        <w:t>告知承诺制</w:t>
      </w:r>
      <w:r>
        <w:rPr>
          <w:rFonts w:hint="eastAsia" w:ascii="黑体" w:hAnsi="黑体" w:eastAsia="黑体" w:cs="宋体"/>
          <w:kern w:val="0"/>
          <w:sz w:val="32"/>
          <w:szCs w:val="32"/>
        </w:rPr>
        <w:t>的重要意义</w:t>
      </w:r>
    </w:p>
    <w:p>
      <w:pPr>
        <w:spacing w:beforeLines="0" w:afterLines="0"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在</w:t>
      </w:r>
      <w:r>
        <w:rPr>
          <w:rFonts w:hint="eastAsia" w:ascii="仿宋_GB2312" w:hAnsi="仿宋" w:eastAsia="仿宋_GB2312" w:cs="宋体"/>
          <w:kern w:val="0"/>
          <w:sz w:val="32"/>
          <w:szCs w:val="32"/>
          <w:lang w:val="en-US" w:eastAsia="zh-CN"/>
        </w:rPr>
        <w:t>财政执法</w:t>
      </w:r>
      <w:r>
        <w:rPr>
          <w:rFonts w:hint="eastAsia" w:ascii="仿宋_GB2312" w:hAnsi="仿宋" w:eastAsia="仿宋_GB2312" w:cs="宋体"/>
          <w:kern w:val="0"/>
          <w:sz w:val="32"/>
          <w:szCs w:val="32"/>
        </w:rPr>
        <w:t>领域实施轻微违法行为</w:t>
      </w:r>
      <w:r>
        <w:rPr>
          <w:rFonts w:hint="eastAsia" w:ascii="仿宋_GB2312" w:hAnsi="仿宋" w:eastAsia="仿宋_GB2312" w:cs="宋体"/>
          <w:kern w:val="0"/>
          <w:sz w:val="32"/>
          <w:szCs w:val="32"/>
          <w:lang w:val="en-US" w:eastAsia="zh-CN"/>
        </w:rPr>
        <w:t>告知承诺制</w:t>
      </w:r>
      <w:r>
        <w:rPr>
          <w:rFonts w:hint="eastAsia" w:ascii="仿宋_GB2312" w:hAnsi="仿宋" w:eastAsia="仿宋_GB2312" w:cs="宋体"/>
          <w:kern w:val="0"/>
          <w:sz w:val="32"/>
          <w:szCs w:val="32"/>
        </w:rPr>
        <w:t>是进一步优化</w:t>
      </w:r>
      <w:r>
        <w:rPr>
          <w:rFonts w:hint="eastAsia" w:ascii="仿宋_GB2312" w:hAnsi="仿宋" w:eastAsia="仿宋_GB2312" w:cs="宋体"/>
          <w:kern w:val="0"/>
          <w:sz w:val="32"/>
          <w:szCs w:val="32"/>
          <w:lang w:eastAsia="zh-CN"/>
        </w:rPr>
        <w:t>法治化</w:t>
      </w:r>
      <w:r>
        <w:rPr>
          <w:rFonts w:hint="eastAsia" w:ascii="仿宋_GB2312" w:hAnsi="仿宋" w:eastAsia="仿宋_GB2312" w:cs="宋体"/>
          <w:kern w:val="0"/>
          <w:sz w:val="32"/>
          <w:szCs w:val="32"/>
        </w:rPr>
        <w:t>营商环境，</w:t>
      </w:r>
      <w:r>
        <w:rPr>
          <w:rFonts w:hint="eastAsia" w:ascii="仿宋_GB2312" w:hAnsi="仿宋" w:eastAsia="仿宋_GB2312" w:cs="宋体"/>
          <w:kern w:val="0"/>
          <w:sz w:val="32"/>
          <w:szCs w:val="32"/>
          <w:lang w:eastAsia="zh-CN"/>
        </w:rPr>
        <w:t>加快建设人民群众看得见、摸得着、感受得到的法治绍兴的</w:t>
      </w:r>
      <w:r>
        <w:rPr>
          <w:rFonts w:hint="eastAsia" w:ascii="仿宋_GB2312" w:hAnsi="仿宋" w:eastAsia="仿宋_GB2312" w:cs="宋体"/>
          <w:kern w:val="0"/>
          <w:sz w:val="32"/>
          <w:szCs w:val="32"/>
          <w:highlight w:val="none"/>
        </w:rPr>
        <w:t>一项具体行动；</w:t>
      </w:r>
      <w:r>
        <w:rPr>
          <w:rFonts w:hint="eastAsia" w:ascii="仿宋_GB2312" w:hAnsi="仿宋" w:eastAsia="仿宋_GB2312" w:cs="宋体"/>
          <w:kern w:val="0"/>
          <w:sz w:val="32"/>
          <w:szCs w:val="32"/>
        </w:rPr>
        <w:t>是回应</w:t>
      </w:r>
      <w:r>
        <w:rPr>
          <w:rFonts w:hint="eastAsia" w:ascii="仿宋_GB2312" w:hAnsi="仿宋" w:eastAsia="仿宋_GB2312" w:cs="宋体"/>
          <w:kern w:val="0"/>
          <w:sz w:val="32"/>
          <w:szCs w:val="32"/>
          <w:lang w:eastAsia="zh-CN"/>
        </w:rPr>
        <w:t>社会</w:t>
      </w:r>
      <w:r>
        <w:rPr>
          <w:rFonts w:hint="eastAsia" w:ascii="仿宋_GB2312" w:hAnsi="仿宋" w:eastAsia="仿宋_GB2312" w:cs="宋体"/>
          <w:kern w:val="0"/>
          <w:sz w:val="32"/>
          <w:szCs w:val="32"/>
        </w:rPr>
        <w:t>关切、解决基层执法热点难点的切实举措；是创新监管方式，转变执法理念的有益探索；是促进严格规范公正文明执法，避免和减少执法机关与当事人之间矛盾，促进执法环境改善的有效路径。</w:t>
      </w:r>
    </w:p>
    <w:p>
      <w:pPr>
        <w:spacing w:beforeLines="0" w:afterLines="0" w:line="600" w:lineRule="exact"/>
        <w:ind w:firstLine="640" w:firstLineChars="200"/>
        <w:rPr>
          <w:rFonts w:hint="eastAsia" w:ascii="黑体" w:hAnsi="黑体" w:eastAsia="黑体" w:cs="宋体"/>
          <w:kern w:val="0"/>
          <w:sz w:val="32"/>
          <w:szCs w:val="32"/>
        </w:rPr>
      </w:pPr>
      <w:r>
        <w:rPr>
          <w:rFonts w:hint="eastAsia" w:ascii="黑体" w:hAnsi="黑体" w:eastAsia="黑体" w:cs="宋体"/>
          <w:kern w:val="0"/>
          <w:sz w:val="32"/>
          <w:szCs w:val="32"/>
        </w:rPr>
        <w:t>二、实施</w:t>
      </w:r>
      <w:r>
        <w:rPr>
          <w:rFonts w:hint="eastAsia" w:ascii="黑体" w:hAnsi="黑体" w:eastAsia="黑体" w:cs="宋体"/>
          <w:kern w:val="0"/>
          <w:sz w:val="32"/>
          <w:szCs w:val="32"/>
          <w:lang w:val="en-US" w:eastAsia="zh-CN"/>
        </w:rPr>
        <w:t>告知承诺制</w:t>
      </w:r>
      <w:r>
        <w:rPr>
          <w:rFonts w:hint="eastAsia" w:ascii="黑体" w:hAnsi="黑体" w:eastAsia="黑体" w:cs="宋体"/>
          <w:kern w:val="0"/>
          <w:sz w:val="32"/>
          <w:szCs w:val="32"/>
        </w:rPr>
        <w:t>的总体要求</w:t>
      </w:r>
    </w:p>
    <w:p>
      <w:pPr>
        <w:spacing w:beforeLines="0" w:afterLines="0" w:line="600" w:lineRule="exact"/>
        <w:ind w:firstLine="640" w:firstLineChars="200"/>
        <w:rPr>
          <w:rFonts w:hint="eastAsia" w:ascii="仿宋_GB2312" w:hAnsi="仿宋" w:eastAsia="仿宋_GB2312" w:cs="宋体"/>
          <w:b/>
          <w:kern w:val="0"/>
          <w:sz w:val="32"/>
          <w:szCs w:val="32"/>
        </w:rPr>
      </w:pPr>
      <w:r>
        <w:rPr>
          <w:rFonts w:hint="eastAsia" w:ascii="楷体_GB2312" w:hAnsi="仿宋" w:eastAsia="楷体_GB2312" w:cs="宋体"/>
          <w:b w:val="0"/>
          <w:bCs/>
          <w:kern w:val="0"/>
          <w:sz w:val="32"/>
          <w:szCs w:val="32"/>
        </w:rPr>
        <w:t>（一）坚持依法监管。</w:t>
      </w:r>
      <w:r>
        <w:rPr>
          <w:rFonts w:hint="eastAsia" w:ascii="仿宋_GB2312" w:hAnsi="仿宋" w:eastAsia="仿宋_GB2312" w:cs="Helvetica"/>
          <w:sz w:val="32"/>
          <w:szCs w:val="32"/>
          <w:shd w:val="clear" w:color="auto" w:fill="FFFFFF"/>
        </w:rPr>
        <w:t>坚持依法监管，确保执法有据、程序合法，处理结</w:t>
      </w:r>
      <w:bookmarkStart w:id="6" w:name="_GoBack"/>
      <w:bookmarkEnd w:id="6"/>
      <w:r>
        <w:rPr>
          <w:rFonts w:hint="eastAsia" w:ascii="仿宋_GB2312" w:hAnsi="仿宋" w:eastAsia="仿宋_GB2312" w:cs="Helvetica"/>
          <w:sz w:val="32"/>
          <w:szCs w:val="32"/>
          <w:shd w:val="clear" w:color="auto" w:fill="FFFFFF"/>
        </w:rPr>
        <w:t>果符合相关法律规定。守好</w:t>
      </w:r>
      <w:r>
        <w:rPr>
          <w:rFonts w:hint="eastAsia" w:ascii="仿宋_GB2312" w:hAnsi="仿宋" w:eastAsia="仿宋_GB2312" w:cs="Helvetica"/>
          <w:sz w:val="32"/>
          <w:szCs w:val="32"/>
          <w:shd w:val="clear" w:color="auto" w:fill="FFFFFF"/>
          <w:lang w:val="en-US" w:eastAsia="zh-CN"/>
        </w:rPr>
        <w:t>财政执法</w:t>
      </w:r>
      <w:r>
        <w:rPr>
          <w:rFonts w:hint="eastAsia" w:ascii="仿宋_GB2312" w:hAnsi="仿宋" w:eastAsia="仿宋_GB2312" w:cs="Helvetica"/>
          <w:sz w:val="32"/>
          <w:szCs w:val="32"/>
          <w:shd w:val="clear" w:color="auto" w:fill="FFFFFF"/>
        </w:rPr>
        <w:t>底线，强化</w:t>
      </w:r>
      <w:r>
        <w:rPr>
          <w:rFonts w:hint="eastAsia" w:ascii="仿宋_GB2312" w:hAnsi="仿宋" w:eastAsia="仿宋_GB2312" w:cs="Helvetica"/>
          <w:sz w:val="32"/>
          <w:szCs w:val="32"/>
          <w:shd w:val="clear" w:color="auto" w:fill="FFFFFF"/>
          <w:lang w:val="en-US" w:eastAsia="zh-CN"/>
        </w:rPr>
        <w:t>财政监督重点</w:t>
      </w:r>
      <w:r>
        <w:rPr>
          <w:rFonts w:hint="eastAsia" w:ascii="仿宋_GB2312" w:hAnsi="仿宋" w:eastAsia="仿宋_GB2312" w:cs="Helvetica"/>
          <w:sz w:val="32"/>
          <w:szCs w:val="32"/>
          <w:shd w:val="clear" w:color="auto" w:fill="FFFFFF"/>
        </w:rPr>
        <w:t>领域执法监管工作。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jc w:val="both"/>
        <w:textAlignment w:val="auto"/>
        <w:outlineLvl w:val="9"/>
        <w:rPr>
          <w:rFonts w:hint="eastAsia" w:ascii="仿宋_GB2312" w:hAnsi="仿宋_GB2312" w:eastAsia="仿宋_GB2312" w:cs="仿宋_GB2312"/>
          <w:kern w:val="2"/>
          <w:sz w:val="32"/>
          <w:szCs w:val="32"/>
        </w:rPr>
      </w:pPr>
      <w:r>
        <w:rPr>
          <w:rFonts w:hint="eastAsia" w:ascii="楷体_GB2312" w:hAnsi="仿宋" w:eastAsia="楷体_GB2312" w:cs="宋体"/>
          <w:b w:val="0"/>
          <w:bCs/>
          <w:kern w:val="0"/>
          <w:sz w:val="32"/>
          <w:szCs w:val="32"/>
        </w:rPr>
        <w:t>（二）体现过罚相当。</w:t>
      </w:r>
      <w:r>
        <w:rPr>
          <w:rFonts w:hint="eastAsia" w:ascii="仿宋_GB2312" w:hAnsi="仿宋_GB2312" w:eastAsia="仿宋_GB2312" w:cs="仿宋_GB2312"/>
          <w:kern w:val="0"/>
          <w:sz w:val="32"/>
          <w:szCs w:val="32"/>
        </w:rPr>
        <w:t>对违法行为给予行政处罚</w:t>
      </w:r>
      <w:r>
        <w:rPr>
          <w:rFonts w:hint="eastAsia" w:ascii="仿宋_GB2312" w:hAnsi="仿宋_GB2312" w:eastAsia="仿宋_GB2312" w:cs="仿宋_GB2312"/>
          <w:sz w:val="32"/>
          <w:szCs w:val="32"/>
        </w:rPr>
        <w:t>要严格按照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中华人民共和国行政处罚法</w:t>
      </w:r>
      <w:r>
        <w:rPr>
          <w:rFonts w:hint="eastAsia" w:ascii="仿宋_GB2312" w:hAnsi="仿宋_GB2312" w:eastAsia="仿宋_GB2312" w:cs="仿宋_GB2312"/>
          <w:sz w:val="32"/>
          <w:szCs w:val="32"/>
          <w:lang w:eastAsia="zh-CN"/>
        </w:rPr>
        <w:t>》第六条、第三十三条</w:t>
      </w:r>
      <w:r>
        <w:rPr>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坚持教育与惩戒相结合的原则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坚持包容审慎的监管原则开展行政执法活动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既要严格规范执法程序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坚守法治底线做到过罚相当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也要坚持柔性执法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行政相对人</w:t>
      </w:r>
      <w:r>
        <w:rPr>
          <w:rFonts w:hint="eastAsia" w:ascii="仿宋_GB2312" w:hAnsi="仿宋_GB2312" w:eastAsia="仿宋_GB2312" w:cs="仿宋_GB2312"/>
          <w:sz w:val="32"/>
          <w:szCs w:val="32"/>
        </w:rPr>
        <w:t>留</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rPr>
        <w:t>发展和成长空间</w:t>
      </w:r>
      <w:r>
        <w:rPr>
          <w:rFonts w:hint="eastAsia" w:ascii="仿宋_GB2312" w:hAnsi="仿宋_GB2312" w:eastAsia="仿宋_GB2312" w:cs="仿宋_GB2312"/>
          <w:sz w:val="32"/>
          <w:szCs w:val="32"/>
          <w:lang w:eastAsia="zh-CN"/>
        </w:rPr>
        <w:t>。</w:t>
      </w:r>
    </w:p>
    <w:p>
      <w:pPr>
        <w:tabs>
          <w:tab w:val="left" w:pos="4805"/>
        </w:tabs>
        <w:spacing w:beforeLines="0" w:afterLines="0" w:line="600" w:lineRule="exact"/>
        <w:ind w:firstLine="640" w:firstLineChars="200"/>
        <w:rPr>
          <w:rFonts w:hint="eastAsia" w:ascii="仿宋_GB2312" w:hAnsi="仿宋_GB2312" w:eastAsia="仿宋_GB2312" w:cs="仿宋_GB2312"/>
          <w:kern w:val="0"/>
          <w:sz w:val="32"/>
          <w:szCs w:val="32"/>
        </w:rPr>
      </w:pPr>
      <w:r>
        <w:rPr>
          <w:rFonts w:hint="eastAsia" w:ascii="楷体_GB2312" w:hAnsi="仿宋" w:eastAsia="楷体_GB2312" w:cs="宋体"/>
          <w:b w:val="0"/>
          <w:bCs/>
          <w:kern w:val="0"/>
          <w:sz w:val="32"/>
          <w:szCs w:val="32"/>
        </w:rPr>
        <w:t>（三）倡导诚实守信。</w:t>
      </w:r>
      <w:r>
        <w:rPr>
          <w:rFonts w:hint="eastAsia" w:ascii="仿宋_GB2312" w:hAnsi="仿宋_GB2312" w:eastAsia="仿宋_GB2312" w:cs="仿宋_GB2312"/>
          <w:kern w:val="2"/>
          <w:sz w:val="32"/>
          <w:szCs w:val="32"/>
          <w:lang w:eastAsia="zh-CN"/>
        </w:rPr>
        <w:t>当事人</w:t>
      </w:r>
      <w:r>
        <w:rPr>
          <w:rFonts w:hint="eastAsia" w:ascii="仿宋_GB2312" w:hAnsi="仿宋_GB2312" w:eastAsia="仿宋_GB2312" w:cs="仿宋_GB2312"/>
          <w:kern w:val="2"/>
          <w:sz w:val="32"/>
          <w:szCs w:val="32"/>
        </w:rPr>
        <w:t>签署承诺书后不履行承诺，或整改后</w:t>
      </w:r>
      <w:r>
        <w:rPr>
          <w:rFonts w:hint="eastAsia" w:ascii="仿宋_GB2312" w:hAnsi="仿宋_GB2312" w:eastAsia="仿宋_GB2312" w:cs="仿宋_GB2312"/>
          <w:kern w:val="2"/>
          <w:sz w:val="32"/>
          <w:szCs w:val="32"/>
          <w:lang w:eastAsia="zh-CN"/>
        </w:rPr>
        <w:t>就相同违法行为</w:t>
      </w:r>
      <w:r>
        <w:rPr>
          <w:rFonts w:hint="eastAsia" w:ascii="仿宋_GB2312" w:hAnsi="仿宋_GB2312" w:eastAsia="仿宋_GB2312" w:cs="仿宋_GB2312"/>
          <w:kern w:val="2"/>
          <w:sz w:val="32"/>
          <w:szCs w:val="32"/>
        </w:rPr>
        <w:t>再犯的，</w:t>
      </w:r>
      <w:r>
        <w:rPr>
          <w:rFonts w:hint="eastAsia" w:ascii="仿宋_GB2312" w:hAnsi="仿宋_GB2312" w:eastAsia="仿宋_GB2312" w:cs="仿宋_GB2312"/>
          <w:kern w:val="2"/>
          <w:sz w:val="32"/>
          <w:szCs w:val="32"/>
          <w:lang w:val="en-US" w:eastAsia="zh-CN"/>
        </w:rPr>
        <w:t>财政</w:t>
      </w:r>
      <w:r>
        <w:rPr>
          <w:rFonts w:hint="eastAsia" w:ascii="仿宋_GB2312" w:hAnsi="仿宋_GB2312" w:eastAsia="仿宋_GB2312" w:cs="仿宋_GB2312"/>
          <w:kern w:val="2"/>
          <w:sz w:val="32"/>
          <w:szCs w:val="32"/>
        </w:rPr>
        <w:t>部门应对其违法行为依法查处，并结合其违法的其他</w:t>
      </w:r>
      <w:r>
        <w:rPr>
          <w:rFonts w:hint="eastAsia" w:ascii="仿宋_GB2312" w:hAnsi="仿宋_GB2312" w:eastAsia="仿宋_GB2312" w:cs="仿宋_GB2312"/>
          <w:kern w:val="2"/>
          <w:sz w:val="32"/>
          <w:szCs w:val="32"/>
          <w:lang w:eastAsia="zh-CN"/>
        </w:rPr>
        <w:t>情节</w:t>
      </w:r>
      <w:r>
        <w:rPr>
          <w:rFonts w:hint="eastAsia" w:ascii="仿宋_GB2312" w:hAnsi="仿宋_GB2312" w:eastAsia="仿宋_GB2312" w:cs="仿宋_GB2312"/>
          <w:kern w:val="2"/>
          <w:sz w:val="32"/>
          <w:szCs w:val="32"/>
        </w:rPr>
        <w:t>依法从重处罚。</w:t>
      </w:r>
      <w:r>
        <w:rPr>
          <w:rFonts w:hint="eastAsia" w:ascii="仿宋_GB2312" w:hAnsi="仿宋_GB2312" w:eastAsia="仿宋_GB2312" w:cs="仿宋_GB2312"/>
          <w:kern w:val="0"/>
          <w:sz w:val="32"/>
          <w:szCs w:val="32"/>
        </w:rPr>
        <w:t>同时，根据有关规定将其</w:t>
      </w:r>
      <w:r>
        <w:rPr>
          <w:rFonts w:hint="eastAsia" w:ascii="仿宋_GB2312" w:hAnsi="仿宋_GB2312" w:eastAsia="仿宋_GB2312" w:cs="仿宋_GB2312"/>
          <w:kern w:val="0"/>
          <w:sz w:val="32"/>
          <w:szCs w:val="32"/>
          <w:lang w:eastAsia="zh-CN"/>
        </w:rPr>
        <w:t>行政处罚</w:t>
      </w:r>
      <w:r>
        <w:rPr>
          <w:rFonts w:hint="eastAsia" w:ascii="仿宋_GB2312" w:hAnsi="仿宋_GB2312" w:eastAsia="仿宋_GB2312" w:cs="仿宋_GB2312"/>
          <w:kern w:val="0"/>
          <w:sz w:val="32"/>
          <w:szCs w:val="32"/>
        </w:rPr>
        <w:t>信息</w:t>
      </w:r>
      <w:r>
        <w:rPr>
          <w:rFonts w:hint="eastAsia" w:ascii="仿宋_GB2312" w:hAnsi="仿宋_GB2312" w:eastAsia="仿宋_GB2312" w:cs="仿宋_GB2312"/>
          <w:kern w:val="0"/>
          <w:sz w:val="32"/>
          <w:szCs w:val="32"/>
          <w:lang w:eastAsia="zh-CN"/>
        </w:rPr>
        <w:t>依法</w:t>
      </w:r>
      <w:r>
        <w:rPr>
          <w:rFonts w:hint="eastAsia" w:ascii="仿宋_GB2312" w:hAnsi="仿宋_GB2312" w:eastAsia="仿宋_GB2312" w:cs="仿宋_GB2312"/>
          <w:kern w:val="0"/>
          <w:sz w:val="32"/>
          <w:szCs w:val="32"/>
        </w:rPr>
        <w:t>予以公示。</w:t>
      </w:r>
    </w:p>
    <w:p>
      <w:pPr>
        <w:spacing w:beforeLines="0" w:afterLines="0" w:line="600" w:lineRule="exact"/>
        <w:ind w:firstLine="645"/>
        <w:rPr>
          <w:rFonts w:hint="eastAsia" w:ascii="黑体" w:hAnsi="黑体" w:eastAsia="黑体"/>
          <w:sz w:val="32"/>
          <w:szCs w:val="32"/>
          <w:lang w:val="en" w:eastAsia="zh-CN"/>
        </w:rPr>
      </w:pPr>
      <w:r>
        <w:rPr>
          <w:rFonts w:hint="eastAsia" w:ascii="黑体" w:hAnsi="黑体" w:eastAsia="黑体"/>
          <w:sz w:val="32"/>
          <w:szCs w:val="32"/>
        </w:rPr>
        <w:t>三、</w:t>
      </w:r>
      <w:r>
        <w:rPr>
          <w:rFonts w:hint="eastAsia" w:ascii="黑体" w:hAnsi="黑体" w:eastAsia="黑体"/>
          <w:sz w:val="32"/>
          <w:szCs w:val="32"/>
          <w:lang w:val="en-US" w:eastAsia="zh-CN"/>
        </w:rPr>
        <w:t>告知承诺制</w:t>
      </w:r>
      <w:r>
        <w:rPr>
          <w:rFonts w:hint="eastAsia" w:ascii="黑体" w:hAnsi="黑体" w:eastAsia="黑体"/>
          <w:sz w:val="32"/>
          <w:szCs w:val="32"/>
        </w:rPr>
        <w:t>的内涵及适用</w:t>
      </w:r>
      <w:r>
        <w:rPr>
          <w:rFonts w:hint="eastAsia" w:ascii="黑体" w:hAnsi="黑体" w:eastAsia="黑体"/>
          <w:sz w:val="32"/>
          <w:szCs w:val="32"/>
          <w:lang w:eastAsia="zh-CN"/>
        </w:rPr>
        <w:t>范围</w:t>
      </w:r>
    </w:p>
    <w:p>
      <w:pPr>
        <w:tabs>
          <w:tab w:val="left" w:pos="4805"/>
        </w:tabs>
        <w:spacing w:beforeLines="0" w:afterLines="0"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中华人民共和国行政处罚法</w:t>
      </w:r>
      <w:r>
        <w:rPr>
          <w:rFonts w:hint="eastAsia" w:ascii="仿宋_GB2312" w:hAnsi="仿宋_GB2312" w:eastAsia="仿宋_GB2312" w:cs="仿宋_GB2312"/>
          <w:sz w:val="32"/>
          <w:szCs w:val="32"/>
          <w:lang w:eastAsia="zh-CN"/>
        </w:rPr>
        <w:t>》第三十三条关于“</w:t>
      </w:r>
      <w:r>
        <w:rPr>
          <w:rFonts w:hint="eastAsia" w:ascii="仿宋_GB2312" w:hAnsi="仿宋_GB2312" w:eastAsia="仿宋_GB2312" w:cs="仿宋_GB2312"/>
          <w:kern w:val="0"/>
          <w:sz w:val="32"/>
          <w:szCs w:val="32"/>
          <w:lang w:val="en-US" w:eastAsia="zh-Hans"/>
        </w:rPr>
        <w:t>初次</w:t>
      </w:r>
      <w:r>
        <w:rPr>
          <w:rFonts w:hint="eastAsia" w:ascii="仿宋_GB2312" w:hAnsi="仿宋_GB2312" w:eastAsia="仿宋_GB2312" w:cs="仿宋_GB2312"/>
          <w:kern w:val="0"/>
          <w:sz w:val="32"/>
          <w:szCs w:val="32"/>
          <w:lang w:val="en-US" w:eastAsia="zh-CN"/>
        </w:rPr>
        <w:t>违法</w:t>
      </w:r>
      <w:r>
        <w:rPr>
          <w:rFonts w:hint="eastAsia" w:ascii="仿宋_GB2312" w:hAnsi="仿宋_GB2312" w:eastAsia="仿宋_GB2312" w:cs="仿宋_GB2312"/>
          <w:kern w:val="0"/>
          <w:sz w:val="32"/>
          <w:szCs w:val="32"/>
          <w:lang w:val="en-US" w:eastAsia="zh-Hans"/>
        </w:rPr>
        <w:t>且危害后果轻微</w:t>
      </w:r>
      <w:r>
        <w:rPr>
          <w:rFonts w:hint="eastAsia" w:ascii="仿宋_GB2312" w:hAnsi="仿宋_GB2312" w:eastAsia="仿宋_GB2312" w:cs="仿宋_GB2312"/>
          <w:kern w:val="0"/>
          <w:sz w:val="32"/>
          <w:szCs w:val="32"/>
          <w:lang w:val="en-US" w:eastAsia="zh-CN"/>
        </w:rPr>
        <w:t>并及时改正的，可以不予行政处罚”的规定，对部分财政</w:t>
      </w:r>
      <w:r>
        <w:rPr>
          <w:rFonts w:hint="eastAsia" w:ascii="仿宋_GB2312" w:hAnsi="仿宋_GB2312" w:eastAsia="仿宋_GB2312" w:cs="仿宋_GB2312"/>
          <w:kern w:val="0"/>
          <w:sz w:val="32"/>
          <w:szCs w:val="32"/>
        </w:rPr>
        <w:t>违法行为实施轻微违法行为告知承诺制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具体是指，</w:t>
      </w:r>
      <w:r>
        <w:rPr>
          <w:rFonts w:hint="eastAsia" w:ascii="仿宋_GB2312" w:hAnsi="仿宋_GB2312" w:eastAsia="仿宋_GB2312" w:cs="仿宋_GB2312"/>
          <w:kern w:val="0"/>
          <w:sz w:val="32"/>
          <w:szCs w:val="32"/>
          <w:lang w:val="en-US" w:eastAsia="zh-CN"/>
        </w:rPr>
        <w:t>财政</w:t>
      </w:r>
      <w:r>
        <w:rPr>
          <w:rFonts w:hint="eastAsia" w:ascii="仿宋_GB2312" w:hAnsi="仿宋_GB2312" w:eastAsia="仿宋_GB2312" w:cs="仿宋_GB2312"/>
          <w:kern w:val="0"/>
          <w:sz w:val="32"/>
          <w:szCs w:val="32"/>
        </w:rPr>
        <w:t>部门在日常监督检查、“双随机”抽查以及通过投诉举报、部门移送、上级交办等掌握案件线索后开展的执法检查过程中，</w:t>
      </w:r>
      <w:r>
        <w:rPr>
          <w:rFonts w:hint="eastAsia" w:ascii="仿宋_GB2312" w:hAnsi="仿宋_GB2312" w:eastAsia="仿宋_GB2312" w:cs="仿宋_GB2312"/>
          <w:kern w:val="0"/>
          <w:sz w:val="32"/>
          <w:szCs w:val="32"/>
          <w:lang w:eastAsia="zh-CN"/>
        </w:rPr>
        <w:t>对</w:t>
      </w:r>
      <w:r>
        <w:rPr>
          <w:rFonts w:hint="eastAsia" w:ascii="仿宋_GB2312" w:hAnsi="仿宋_GB2312" w:eastAsia="仿宋_GB2312" w:cs="仿宋_GB2312"/>
          <w:kern w:val="0"/>
          <w:sz w:val="32"/>
          <w:szCs w:val="32"/>
        </w:rPr>
        <w:t>属于《</w:t>
      </w:r>
      <w:r>
        <w:rPr>
          <w:rFonts w:hint="eastAsia" w:ascii="仿宋_GB2312" w:hAnsi="仿宋_GB2312" w:eastAsia="仿宋_GB2312" w:cs="仿宋_GB2312"/>
          <w:kern w:val="0"/>
          <w:sz w:val="32"/>
          <w:szCs w:val="32"/>
          <w:lang w:eastAsia="zh-CN"/>
        </w:rPr>
        <w:t>绍兴市</w:t>
      </w:r>
      <w:r>
        <w:rPr>
          <w:rFonts w:hint="eastAsia" w:ascii="仿宋_GB2312" w:hAnsi="仿宋_GB2312" w:eastAsia="仿宋_GB2312" w:cs="仿宋_GB2312"/>
          <w:b w:val="0"/>
          <w:bCs w:val="0"/>
          <w:kern w:val="2"/>
          <w:sz w:val="32"/>
          <w:szCs w:val="32"/>
          <w:lang w:val="en-US" w:eastAsia="zh-CN" w:bidi="ar"/>
        </w:rPr>
        <w:t>财政执法领域适用轻微违法行为不予行政处罚（告知承诺）事项清单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以下简称</w:t>
      </w:r>
      <w:r>
        <w:rPr>
          <w:rFonts w:hint="eastAsia" w:ascii="仿宋_GB2312" w:hAnsi="仿宋_GB2312" w:eastAsia="仿宋_GB2312" w:cs="仿宋_GB2312"/>
          <w:kern w:val="0"/>
          <w:sz w:val="32"/>
          <w:szCs w:val="32"/>
        </w:rPr>
        <w:t>《清单》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适用告知承诺情形的，</w:t>
      </w:r>
      <w:r>
        <w:rPr>
          <w:rFonts w:hint="eastAsia" w:ascii="仿宋_GB2312" w:hAnsi="仿宋_GB2312" w:eastAsia="仿宋_GB2312" w:cs="仿宋_GB2312"/>
          <w:kern w:val="0"/>
          <w:sz w:val="32"/>
          <w:szCs w:val="32"/>
        </w:rPr>
        <w:t>告知当事人存在</w:t>
      </w:r>
      <w:r>
        <w:rPr>
          <w:rFonts w:hint="eastAsia" w:ascii="仿宋_GB2312" w:hAnsi="仿宋_GB2312" w:eastAsia="仿宋_GB2312" w:cs="仿宋_GB2312"/>
          <w:kern w:val="0"/>
          <w:sz w:val="32"/>
          <w:szCs w:val="32"/>
          <w:lang w:val="en-US" w:eastAsia="zh-Hans"/>
        </w:rPr>
        <w:t>的</w:t>
      </w:r>
      <w:r>
        <w:rPr>
          <w:rFonts w:hint="eastAsia" w:ascii="仿宋_GB2312" w:hAnsi="仿宋_GB2312" w:eastAsia="仿宋_GB2312" w:cs="仿宋_GB2312"/>
          <w:kern w:val="0"/>
          <w:sz w:val="32"/>
          <w:szCs w:val="32"/>
        </w:rPr>
        <w:t>轻微违法行为，经批评教育，当事人自愿签署承诺书承诺</w:t>
      </w:r>
      <w:r>
        <w:rPr>
          <w:rFonts w:hint="eastAsia" w:ascii="仿宋_GB2312" w:hAnsi="仿宋_GB2312" w:eastAsia="仿宋_GB2312" w:cs="仿宋_GB2312"/>
          <w:kern w:val="0"/>
          <w:sz w:val="32"/>
          <w:szCs w:val="32"/>
          <w:lang w:val="en-US" w:eastAsia="zh-Hans"/>
        </w:rPr>
        <w:t>即时整改</w:t>
      </w:r>
      <w:r>
        <w:rPr>
          <w:rFonts w:hint="eastAsia" w:ascii="仿宋_GB2312" w:hAnsi="仿宋_GB2312" w:eastAsia="仿宋_GB2312" w:cs="仿宋_GB2312"/>
          <w:kern w:val="0"/>
          <w:sz w:val="32"/>
          <w:szCs w:val="32"/>
        </w:rPr>
        <w:t>或在约定时间内</w:t>
      </w:r>
      <w:r>
        <w:rPr>
          <w:rFonts w:hint="eastAsia" w:ascii="仿宋_GB2312" w:hAnsi="仿宋_GB2312" w:eastAsia="仿宋_GB2312" w:cs="仿宋_GB2312"/>
          <w:kern w:val="0"/>
          <w:sz w:val="32"/>
          <w:szCs w:val="32"/>
          <w:lang w:val="en-US" w:eastAsia="zh-Hans"/>
        </w:rPr>
        <w:t>整改</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lang w:val="en-US" w:eastAsia="zh-CN"/>
        </w:rPr>
        <w:t>财政</w:t>
      </w:r>
      <w:r>
        <w:rPr>
          <w:rFonts w:hint="eastAsia" w:ascii="仿宋_GB2312" w:hAnsi="仿宋_GB2312" w:eastAsia="仿宋_GB2312" w:cs="仿宋_GB2312"/>
          <w:kern w:val="0"/>
          <w:sz w:val="32"/>
          <w:szCs w:val="32"/>
        </w:rPr>
        <w:t>部门</w:t>
      </w:r>
      <w:r>
        <w:rPr>
          <w:rFonts w:hint="eastAsia" w:ascii="仿宋_GB2312" w:hAnsi="仿宋_GB2312" w:eastAsia="仿宋_GB2312" w:cs="仿宋_GB2312"/>
          <w:kern w:val="0"/>
          <w:sz w:val="32"/>
          <w:szCs w:val="32"/>
          <w:lang w:eastAsia="zh-CN"/>
        </w:rPr>
        <w:t>依法</w:t>
      </w:r>
      <w:r>
        <w:rPr>
          <w:rFonts w:hint="eastAsia" w:ascii="仿宋_GB2312" w:hAnsi="仿宋_GB2312" w:eastAsia="仿宋_GB2312" w:cs="仿宋_GB2312"/>
          <w:kern w:val="0"/>
          <w:sz w:val="32"/>
          <w:szCs w:val="32"/>
        </w:rPr>
        <w:t>不予以</w:t>
      </w:r>
      <w:r>
        <w:rPr>
          <w:rFonts w:hint="eastAsia" w:ascii="仿宋_GB2312" w:hAnsi="仿宋_GB2312" w:eastAsia="仿宋_GB2312" w:cs="仿宋_GB2312"/>
          <w:kern w:val="0"/>
          <w:sz w:val="32"/>
          <w:szCs w:val="32"/>
          <w:lang w:val="en-US" w:eastAsia="zh-CN"/>
        </w:rPr>
        <w:t>处罚</w:t>
      </w:r>
      <w:r>
        <w:rPr>
          <w:rFonts w:hint="eastAsia" w:ascii="仿宋_GB2312" w:hAnsi="仿宋_GB2312" w:eastAsia="仿宋_GB2312" w:cs="仿宋_GB2312"/>
          <w:kern w:val="0"/>
          <w:sz w:val="32"/>
          <w:szCs w:val="32"/>
        </w:rPr>
        <w:t>的一种制度。</w:t>
      </w:r>
    </w:p>
    <w:p>
      <w:pPr>
        <w:tabs>
          <w:tab w:val="left" w:pos="4805"/>
        </w:tabs>
        <w:spacing w:beforeLines="0" w:afterLines="0" w:line="600" w:lineRule="exact"/>
        <w:ind w:firstLine="640" w:firstLineChars="200"/>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对不属于《清单》范围的违法行为，</w:t>
      </w:r>
      <w:r>
        <w:rPr>
          <w:rFonts w:hint="eastAsia" w:ascii="仿宋_GB2312" w:hAnsi="仿宋" w:eastAsia="仿宋_GB2312" w:cs="宋体"/>
          <w:kern w:val="0"/>
          <w:sz w:val="32"/>
          <w:szCs w:val="32"/>
          <w:lang w:val="en-US" w:eastAsia="zh-CN"/>
        </w:rPr>
        <w:t>财政部门</w:t>
      </w:r>
      <w:r>
        <w:rPr>
          <w:rFonts w:hint="eastAsia" w:ascii="仿宋_GB2312" w:hAnsi="仿宋" w:eastAsia="仿宋_GB2312" w:cs="宋体"/>
          <w:kern w:val="0"/>
          <w:sz w:val="32"/>
          <w:szCs w:val="32"/>
        </w:rPr>
        <w:t>经调查认为具有不予处罚、减轻处罚情形的，按照案件实际情况依法处理。</w:t>
      </w:r>
    </w:p>
    <w:p>
      <w:pPr>
        <w:spacing w:beforeLines="0" w:afterLines="0" w:line="600" w:lineRule="exact"/>
        <w:ind w:firstLine="645"/>
        <w:rPr>
          <w:rFonts w:hint="eastAsia" w:ascii="黑体" w:hAnsi="黑体" w:eastAsia="黑体"/>
          <w:color w:val="000000"/>
          <w:sz w:val="32"/>
          <w:szCs w:val="32"/>
        </w:rPr>
      </w:pPr>
      <w:r>
        <w:rPr>
          <w:rFonts w:hint="eastAsia" w:ascii="黑体" w:hAnsi="黑体" w:eastAsia="黑体"/>
          <w:color w:val="000000"/>
          <w:sz w:val="32"/>
          <w:szCs w:val="32"/>
        </w:rPr>
        <w:t>四、规范实施告知承诺制的</w:t>
      </w:r>
      <w:r>
        <w:rPr>
          <w:rFonts w:hint="eastAsia" w:ascii="黑体" w:hAnsi="黑体" w:eastAsia="黑体"/>
          <w:color w:val="000000"/>
          <w:sz w:val="32"/>
          <w:szCs w:val="32"/>
          <w:lang w:eastAsia="zh-CN"/>
        </w:rPr>
        <w:t>工作</w:t>
      </w:r>
      <w:r>
        <w:rPr>
          <w:rFonts w:hint="eastAsia" w:ascii="黑体" w:hAnsi="黑体" w:eastAsia="黑体"/>
          <w:color w:val="000000"/>
          <w:sz w:val="32"/>
          <w:szCs w:val="32"/>
        </w:rPr>
        <w:t>要求</w:t>
      </w:r>
    </w:p>
    <w:p>
      <w:pPr>
        <w:spacing w:beforeLines="0" w:afterLines="0" w:line="600" w:lineRule="exact"/>
        <w:ind w:firstLine="645" w:firstLineChars="0"/>
        <w:rPr>
          <w:rFonts w:hint="eastAsia" w:ascii="仿宋_GB2312" w:hAnsi="仿宋" w:eastAsia="仿宋_GB2312" w:cs="宋体"/>
          <w:kern w:val="0"/>
          <w:sz w:val="32"/>
          <w:szCs w:val="32"/>
          <w:lang w:eastAsia="zh-Hans"/>
        </w:rPr>
      </w:pPr>
      <w:r>
        <w:rPr>
          <w:rFonts w:hint="eastAsia" w:ascii="楷体_GB2312" w:hAnsi="仿宋" w:eastAsia="楷体_GB2312" w:cs="宋体"/>
          <w:b w:val="0"/>
          <w:bCs/>
          <w:kern w:val="0"/>
          <w:sz w:val="32"/>
          <w:szCs w:val="32"/>
        </w:rPr>
        <w:t>（一）准确把握适用范围。</w:t>
      </w:r>
      <w:r>
        <w:rPr>
          <w:rFonts w:hint="eastAsia" w:ascii="仿宋_GB2312" w:hAnsi="仿宋" w:eastAsia="仿宋_GB2312" w:cs="宋体"/>
          <w:kern w:val="0"/>
          <w:sz w:val="32"/>
          <w:szCs w:val="32"/>
        </w:rPr>
        <w:t>适用告知承诺制事项实行清单化管理，清单将根据法律法规规章的立改废情况及执法实践予以调整。原则上，纳入清单事项的轻微违法行为适用告知承诺制，但经调查后认为不</w:t>
      </w:r>
      <w:r>
        <w:rPr>
          <w:rFonts w:hint="eastAsia" w:ascii="仿宋_GB2312" w:hAnsi="仿宋" w:eastAsia="仿宋_GB2312" w:cs="宋体"/>
          <w:kern w:val="0"/>
          <w:sz w:val="32"/>
          <w:szCs w:val="32"/>
          <w:lang w:val="en-US" w:eastAsia="zh-CN"/>
        </w:rPr>
        <w:t>符合</w:t>
      </w:r>
      <w:r>
        <w:rPr>
          <w:rFonts w:hint="eastAsia" w:ascii="仿宋_GB2312" w:hAnsi="仿宋" w:eastAsia="仿宋_GB2312" w:cs="宋体"/>
          <w:kern w:val="0"/>
          <w:sz w:val="32"/>
          <w:szCs w:val="32"/>
        </w:rPr>
        <w:t>告知承诺制</w:t>
      </w:r>
      <w:r>
        <w:rPr>
          <w:rFonts w:hint="eastAsia" w:ascii="仿宋_GB2312" w:hAnsi="仿宋" w:eastAsia="仿宋_GB2312" w:cs="宋体"/>
          <w:kern w:val="0"/>
          <w:sz w:val="32"/>
          <w:szCs w:val="32"/>
          <w:lang w:val="en-US" w:eastAsia="zh-CN"/>
        </w:rPr>
        <w:t>适用条件</w:t>
      </w:r>
      <w:r>
        <w:rPr>
          <w:rFonts w:hint="eastAsia" w:ascii="仿宋_GB2312" w:hAnsi="仿宋" w:eastAsia="仿宋_GB2312" w:cs="宋体"/>
          <w:kern w:val="0"/>
          <w:sz w:val="32"/>
          <w:szCs w:val="32"/>
        </w:rPr>
        <w:t>的，则按照规定程序依法立案查处</w:t>
      </w:r>
      <w:r>
        <w:rPr>
          <w:rFonts w:hint="eastAsia" w:ascii="仿宋_GB2312" w:hAnsi="仿宋" w:eastAsia="仿宋_GB2312" w:cs="宋体"/>
          <w:kern w:val="0"/>
          <w:sz w:val="32"/>
          <w:szCs w:val="32"/>
          <w:lang w:eastAsia="zh-Hans"/>
        </w:rPr>
        <w:t>。</w:t>
      </w:r>
    </w:p>
    <w:p>
      <w:pPr>
        <w:spacing w:beforeLines="0" w:afterLines="0" w:line="600" w:lineRule="exact"/>
        <w:ind w:firstLine="645"/>
        <w:jc w:val="both"/>
        <w:rPr>
          <w:rFonts w:hint="eastAsia" w:ascii="仿宋_GB2312" w:hAnsi="仿宋" w:eastAsia="仿宋_GB2312"/>
          <w:color w:val="000000"/>
          <w:sz w:val="32"/>
          <w:szCs w:val="32"/>
        </w:rPr>
      </w:pPr>
      <w:r>
        <w:rPr>
          <w:rFonts w:hint="eastAsia" w:ascii="楷体_GB2312" w:hAnsi="仿宋" w:eastAsia="楷体_GB2312" w:cs="Helvetica"/>
          <w:b w:val="0"/>
          <w:bCs/>
          <w:color w:val="000000"/>
          <w:sz w:val="32"/>
          <w:szCs w:val="32"/>
          <w:shd w:val="clear" w:color="auto" w:fill="FFFFFF"/>
        </w:rPr>
        <w:t>（二）严格规范适用程序。</w:t>
      </w:r>
      <w:r>
        <w:rPr>
          <w:rFonts w:hint="eastAsia" w:ascii="仿宋_GB2312" w:hAnsi="仿宋" w:eastAsia="仿宋_GB2312"/>
          <w:color w:val="000000"/>
          <w:sz w:val="32"/>
          <w:szCs w:val="32"/>
        </w:rPr>
        <w:t>执法人员发现违法行为线索后，应当按照有关规定开展核查。属于可以适用告知承诺制情形的，由执法人员</w:t>
      </w:r>
      <w:r>
        <w:rPr>
          <w:rFonts w:hint="eastAsia" w:ascii="仿宋_GB2312" w:hAnsi="仿宋" w:eastAsia="仿宋_GB2312"/>
          <w:color w:val="000000"/>
          <w:sz w:val="32"/>
          <w:szCs w:val="32"/>
          <w:lang w:val="en-US" w:eastAsia="zh-CN"/>
        </w:rPr>
        <w:t>对</w:t>
      </w:r>
      <w:r>
        <w:rPr>
          <w:rFonts w:hint="eastAsia" w:ascii="仿宋_GB2312" w:hAnsi="仿宋" w:eastAsia="仿宋_GB2312"/>
          <w:color w:val="000000"/>
          <w:sz w:val="32"/>
          <w:szCs w:val="32"/>
        </w:rPr>
        <w:t>当事人</w:t>
      </w:r>
      <w:r>
        <w:rPr>
          <w:rFonts w:hint="eastAsia" w:ascii="仿宋_GB2312" w:hAnsi="仿宋" w:eastAsia="仿宋_GB2312"/>
          <w:color w:val="000000"/>
          <w:sz w:val="32"/>
          <w:szCs w:val="32"/>
          <w:lang w:val="en-US" w:eastAsia="zh-CN"/>
        </w:rPr>
        <w:t>进行批评教育</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宣传相关</w:t>
      </w:r>
      <w:r>
        <w:rPr>
          <w:rFonts w:hint="eastAsia" w:ascii="仿宋_GB2312" w:hAnsi="仿宋" w:eastAsia="仿宋_GB2312"/>
          <w:color w:val="000000"/>
          <w:sz w:val="32"/>
          <w:szCs w:val="32"/>
          <w:lang w:val="en-US" w:eastAsia="zh-Hans"/>
        </w:rPr>
        <w:t>法律</w:t>
      </w:r>
      <w:r>
        <w:rPr>
          <w:rFonts w:hint="eastAsia" w:ascii="仿宋_GB2312" w:hAnsi="仿宋" w:eastAsia="仿宋_GB2312"/>
          <w:color w:val="000000"/>
          <w:sz w:val="32"/>
          <w:szCs w:val="32"/>
        </w:rPr>
        <w:t>规定并提出</w:t>
      </w:r>
      <w:r>
        <w:rPr>
          <w:rFonts w:hint="eastAsia" w:ascii="仿宋_GB2312" w:hAnsi="仿宋" w:eastAsia="仿宋_GB2312"/>
          <w:color w:val="000000"/>
          <w:sz w:val="32"/>
          <w:szCs w:val="32"/>
          <w:lang w:val="en-US" w:eastAsia="zh-Hans"/>
        </w:rPr>
        <w:t>具体</w:t>
      </w:r>
      <w:r>
        <w:rPr>
          <w:rFonts w:hint="eastAsia" w:ascii="仿宋_GB2312" w:hAnsi="仿宋" w:eastAsia="仿宋_GB2312"/>
          <w:color w:val="000000"/>
          <w:sz w:val="32"/>
          <w:szCs w:val="32"/>
        </w:rPr>
        <w:t>整改要求。当事人对相关情况确认无误后，自愿签署承诺书。对已经适用告知承诺制，当事人没有在承诺期限内提交整改说明等证明材料的，执法人员应在合理时间内进行核查，视</w:t>
      </w:r>
      <w:r>
        <w:rPr>
          <w:rFonts w:hint="eastAsia" w:ascii="仿宋_GB2312" w:hAnsi="仿宋" w:eastAsia="仿宋_GB2312"/>
          <w:color w:val="000000"/>
          <w:sz w:val="32"/>
          <w:szCs w:val="32"/>
          <w:lang w:val="en-US" w:eastAsia="zh-Hans"/>
        </w:rPr>
        <w:t>核查情况</w:t>
      </w:r>
      <w:r>
        <w:rPr>
          <w:rFonts w:hint="eastAsia" w:ascii="仿宋_GB2312" w:hAnsi="仿宋" w:eastAsia="仿宋_GB2312"/>
          <w:color w:val="000000"/>
          <w:sz w:val="32"/>
          <w:szCs w:val="32"/>
        </w:rPr>
        <w:t>依法</w:t>
      </w:r>
      <w:r>
        <w:rPr>
          <w:rFonts w:hint="eastAsia" w:ascii="仿宋_GB2312" w:hAnsi="仿宋" w:eastAsia="仿宋_GB2312"/>
          <w:color w:val="000000"/>
          <w:sz w:val="32"/>
          <w:szCs w:val="32"/>
          <w:lang w:val="en-US" w:eastAsia="zh-CN"/>
        </w:rPr>
        <w:t>实施行政处罚</w:t>
      </w:r>
      <w:r>
        <w:rPr>
          <w:rFonts w:hint="eastAsia" w:ascii="仿宋_GB2312" w:hAnsi="仿宋" w:eastAsia="仿宋_GB2312"/>
          <w:color w:val="000000"/>
          <w:sz w:val="32"/>
          <w:szCs w:val="32"/>
        </w:rPr>
        <w:t>或视情况依法采取必要措施。</w:t>
      </w:r>
    </w:p>
    <w:p>
      <w:pPr>
        <w:spacing w:beforeLines="0" w:afterLines="0" w:line="600" w:lineRule="exact"/>
        <w:ind w:firstLine="645"/>
        <w:rPr>
          <w:rFonts w:hint="eastAsia" w:ascii="仿宋_GB2312" w:hAnsi="仿宋" w:eastAsia="仿宋_GB2312"/>
          <w:color w:val="000000"/>
          <w:sz w:val="32"/>
          <w:szCs w:val="32"/>
        </w:rPr>
      </w:pPr>
      <w:r>
        <w:rPr>
          <w:rFonts w:hint="eastAsia" w:ascii="楷体_GB2312" w:hAnsi="仿宋" w:eastAsia="楷体_GB2312" w:cs="Helvetica"/>
          <w:b w:val="0"/>
          <w:bCs/>
          <w:color w:val="000000"/>
          <w:sz w:val="32"/>
          <w:szCs w:val="32"/>
          <w:shd w:val="clear" w:color="auto" w:fill="FFFFFF"/>
        </w:rPr>
        <w:t>（三）强化执法痕迹化管理。</w:t>
      </w:r>
      <w:r>
        <w:rPr>
          <w:rFonts w:hint="eastAsia" w:ascii="仿宋_GB2312" w:hAnsi="仿宋" w:eastAsia="仿宋_GB2312" w:cs="Times New Roman"/>
          <w:color w:val="000000"/>
          <w:sz w:val="32"/>
          <w:szCs w:val="32"/>
          <w:shd w:val="clear" w:color="auto" w:fill="auto"/>
        </w:rPr>
        <w:t>实施告知承诺制</w:t>
      </w:r>
      <w:r>
        <w:rPr>
          <w:rFonts w:hint="eastAsia" w:ascii="仿宋_GB2312" w:hAnsi="仿宋" w:eastAsia="仿宋_GB2312"/>
          <w:color w:val="000000"/>
          <w:sz w:val="32"/>
          <w:szCs w:val="32"/>
        </w:rPr>
        <w:t>应严格落实执法全过程记录制度的相关要求，视情况</w:t>
      </w:r>
      <w:r>
        <w:rPr>
          <w:rFonts w:hint="eastAsia" w:ascii="仿宋_GB2312" w:hAnsi="仿宋" w:eastAsia="仿宋_GB2312"/>
          <w:color w:val="000000"/>
          <w:sz w:val="32"/>
          <w:szCs w:val="32"/>
          <w:lang w:val="en-US" w:eastAsia="zh-CN"/>
        </w:rPr>
        <w:t>应</w:t>
      </w:r>
      <w:r>
        <w:rPr>
          <w:rFonts w:hint="eastAsia" w:ascii="仿宋_GB2312" w:hAnsi="仿宋" w:eastAsia="仿宋_GB2312"/>
          <w:color w:val="000000"/>
          <w:sz w:val="32"/>
          <w:szCs w:val="32"/>
        </w:rPr>
        <w:t>采用</w:t>
      </w:r>
      <w:r>
        <w:rPr>
          <w:rFonts w:hint="eastAsia" w:ascii="仿宋_GB2312" w:hAnsi="仿宋" w:eastAsia="仿宋_GB2312"/>
          <w:color w:val="000000"/>
          <w:sz w:val="32"/>
          <w:szCs w:val="32"/>
          <w:lang w:val="en-US" w:eastAsia="zh-CN"/>
        </w:rPr>
        <w:t>文字、</w:t>
      </w:r>
      <w:r>
        <w:rPr>
          <w:rFonts w:hint="eastAsia" w:ascii="仿宋_GB2312" w:hAnsi="仿宋" w:eastAsia="仿宋_GB2312"/>
          <w:color w:val="000000"/>
          <w:sz w:val="32"/>
          <w:szCs w:val="32"/>
        </w:rPr>
        <w:t>音像</w:t>
      </w:r>
      <w:r>
        <w:rPr>
          <w:rFonts w:hint="eastAsia" w:ascii="仿宋_GB2312" w:hAnsi="仿宋" w:eastAsia="仿宋_GB2312"/>
          <w:color w:val="000000"/>
          <w:sz w:val="32"/>
          <w:szCs w:val="32"/>
          <w:lang w:val="en-US" w:eastAsia="zh-CN"/>
        </w:rPr>
        <w:t>等形</w:t>
      </w:r>
      <w:r>
        <w:rPr>
          <w:rFonts w:hint="eastAsia" w:ascii="仿宋_GB2312" w:hAnsi="仿宋" w:eastAsia="仿宋_GB2312"/>
          <w:color w:val="000000"/>
          <w:sz w:val="32"/>
          <w:szCs w:val="32"/>
        </w:rPr>
        <w:t>式记录执法全过程。承诺书一式两份，执法人员和当事人各持一份。检查</w:t>
      </w:r>
      <w:r>
        <w:rPr>
          <w:rFonts w:hint="eastAsia" w:ascii="仿宋_GB2312" w:hAnsi="仿宋" w:eastAsia="仿宋_GB2312"/>
          <w:color w:val="000000"/>
          <w:sz w:val="32"/>
          <w:szCs w:val="32"/>
          <w:lang w:val="en-US" w:eastAsia="zh-CN"/>
        </w:rPr>
        <w:t>或调查</w:t>
      </w:r>
      <w:r>
        <w:rPr>
          <w:rFonts w:hint="eastAsia" w:ascii="仿宋_GB2312" w:hAnsi="仿宋" w:eastAsia="仿宋_GB2312"/>
          <w:color w:val="000000"/>
          <w:sz w:val="32"/>
          <w:szCs w:val="32"/>
        </w:rPr>
        <w:t>结束后应将相关执法资料整理归档，确保履职尽责有据可查。</w:t>
      </w:r>
    </w:p>
    <w:p>
      <w:pPr>
        <w:spacing w:beforeLines="0" w:afterLines="0" w:line="600" w:lineRule="exact"/>
        <w:ind w:firstLine="645"/>
        <w:rPr>
          <w:rFonts w:hint="eastAsia" w:ascii="仿宋_GB2312" w:hAnsi="仿宋_GB2312" w:eastAsia="仿宋_GB2312" w:cs="仿宋_GB2312"/>
          <w:sz w:val="32"/>
          <w:szCs w:val="32"/>
          <w:lang w:eastAsia="zh-CN"/>
        </w:rPr>
      </w:pPr>
      <w:r>
        <w:rPr>
          <w:rFonts w:hint="eastAsia" w:ascii="楷体_GB2312" w:hAnsi="仿宋" w:eastAsia="楷体_GB2312" w:cs="Helvetica"/>
          <w:b w:val="0"/>
          <w:bCs/>
          <w:color w:val="000000"/>
          <w:sz w:val="32"/>
          <w:szCs w:val="32"/>
          <w:shd w:val="clear" w:color="auto" w:fill="FFFFFF"/>
        </w:rPr>
        <w:t>（四）</w:t>
      </w:r>
      <w:r>
        <w:rPr>
          <w:rFonts w:hint="eastAsia" w:ascii="楷体_GB2312" w:hAnsi="仿宋" w:eastAsia="楷体_GB2312" w:cs="宋体"/>
          <w:b w:val="0"/>
          <w:bCs/>
          <w:kern w:val="0"/>
          <w:sz w:val="32"/>
          <w:szCs w:val="32"/>
        </w:rPr>
        <w:t>突出普法宣传教育。认真落实“谁执法谁普法”的普法责任制，</w:t>
      </w:r>
      <w:r>
        <w:rPr>
          <w:rFonts w:hint="eastAsia" w:ascii="仿宋_GB2312" w:hAnsi="仿宋_GB2312" w:eastAsia="仿宋_GB2312" w:cs="仿宋_GB2312"/>
          <w:kern w:val="0"/>
          <w:sz w:val="32"/>
          <w:szCs w:val="32"/>
        </w:rPr>
        <w:t>在实施告知承诺制时，应突出批评教育与普法宣传，指出</w:t>
      </w:r>
      <w:r>
        <w:rPr>
          <w:rFonts w:hint="eastAsia" w:ascii="仿宋_GB2312" w:hAnsi="仿宋_GB2312" w:eastAsia="仿宋_GB2312" w:cs="仿宋_GB2312"/>
          <w:kern w:val="0"/>
          <w:sz w:val="32"/>
          <w:szCs w:val="32"/>
          <w:lang w:eastAsia="zh-CN"/>
        </w:rPr>
        <w:t>当事人</w:t>
      </w:r>
      <w:r>
        <w:rPr>
          <w:rFonts w:hint="eastAsia" w:ascii="仿宋_GB2312" w:hAnsi="仿宋_GB2312" w:eastAsia="仿宋_GB2312" w:cs="仿宋_GB2312"/>
          <w:kern w:val="0"/>
          <w:sz w:val="32"/>
          <w:szCs w:val="32"/>
        </w:rPr>
        <w:t>违法行为的事实、性质、情节、可能造成的危害后果等，使其知错改错。</w:t>
      </w:r>
      <w:r>
        <w:rPr>
          <w:rFonts w:hint="eastAsia" w:ascii="仿宋_GB2312" w:hAnsi="仿宋_GB2312" w:eastAsia="仿宋_GB2312" w:cs="仿宋_GB2312"/>
          <w:color w:val="000000"/>
          <w:sz w:val="32"/>
          <w:szCs w:val="32"/>
        </w:rPr>
        <w:t>以增强</w:t>
      </w:r>
      <w:r>
        <w:rPr>
          <w:rFonts w:hint="eastAsia" w:ascii="仿宋_GB2312" w:hAnsi="仿宋_GB2312" w:eastAsia="仿宋_GB2312" w:cs="仿宋_GB2312"/>
          <w:color w:val="000000"/>
          <w:sz w:val="32"/>
          <w:szCs w:val="32"/>
          <w:lang w:eastAsia="zh-CN"/>
        </w:rPr>
        <w:t>当事人</w:t>
      </w:r>
      <w:r>
        <w:rPr>
          <w:rFonts w:hint="eastAsia" w:ascii="仿宋_GB2312" w:hAnsi="仿宋_GB2312" w:eastAsia="仿宋_GB2312" w:cs="仿宋_GB2312"/>
          <w:color w:val="000000"/>
          <w:sz w:val="32"/>
          <w:szCs w:val="32"/>
        </w:rPr>
        <w:t>自律意识、</w:t>
      </w:r>
      <w:r>
        <w:rPr>
          <w:rFonts w:hint="eastAsia" w:ascii="仿宋_GB2312" w:hAnsi="仿宋_GB2312" w:eastAsia="仿宋_GB2312" w:cs="仿宋_GB2312"/>
          <w:kern w:val="0"/>
          <w:sz w:val="32"/>
          <w:szCs w:val="32"/>
        </w:rPr>
        <w:t>合法意识为重点，</w:t>
      </w:r>
      <w:r>
        <w:rPr>
          <w:rFonts w:hint="eastAsia" w:ascii="仿宋_GB2312" w:hAnsi="仿宋_GB2312" w:eastAsia="仿宋_GB2312" w:cs="仿宋_GB2312"/>
          <w:sz w:val="32"/>
          <w:szCs w:val="32"/>
          <w:shd w:val="clear" w:color="auto" w:fill="FFFFFF"/>
        </w:rPr>
        <w:t>耐心细致教育引导</w:t>
      </w:r>
      <w:r>
        <w:rPr>
          <w:rFonts w:hint="eastAsia" w:ascii="仿宋_GB2312" w:hAnsi="仿宋_GB2312" w:eastAsia="仿宋_GB2312" w:cs="仿宋_GB2312"/>
          <w:sz w:val="32"/>
          <w:szCs w:val="32"/>
          <w:shd w:val="clear" w:color="auto" w:fill="FFFFFF"/>
          <w:lang w:eastAsia="zh-CN"/>
        </w:rPr>
        <w:t>当事人尊法、守法</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要充分运用政策辅导、行政建议、警示告诫、规劝提醒、走访约谈等方式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加大行政指导力度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要充分体现宽严相济的法治精神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依法维护健康良好的营商环境</w:t>
      </w:r>
      <w:r>
        <w:rPr>
          <w:rFonts w:hint="eastAsia" w:ascii="仿宋_GB2312" w:hAnsi="仿宋_GB2312" w:eastAsia="仿宋_GB2312" w:cs="仿宋_GB2312"/>
          <w:sz w:val="32"/>
          <w:szCs w:val="32"/>
          <w:lang w:eastAsia="zh-CN"/>
        </w:rPr>
        <w:t>。</w:t>
      </w:r>
    </w:p>
    <w:p>
      <w:pPr>
        <w:spacing w:beforeLines="0" w:afterLines="0"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通知</w:t>
      </w:r>
      <w:r>
        <w:rPr>
          <w:rFonts w:hint="eastAsia" w:ascii="仿宋_GB2312" w:hAnsi="仿宋_GB2312" w:eastAsia="仿宋_GB2312" w:cs="仿宋_GB2312"/>
          <w:color w:val="000000"/>
          <w:sz w:val="32"/>
          <w:szCs w:val="32"/>
        </w:rPr>
        <w:t>自20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default" w:ascii="仿宋_GB2312" w:hAnsi="仿宋_GB2312" w:eastAsia="仿宋_GB2312" w:cs="仿宋_GB2312"/>
          <w:color w:val="000000"/>
          <w:sz w:val="32"/>
          <w:szCs w:val="32"/>
          <w:lang w:val="en" w:eastAsia="zh-CN"/>
        </w:rPr>
        <w:t>12</w:t>
      </w:r>
      <w:r>
        <w:rPr>
          <w:rFonts w:hint="eastAsia" w:ascii="仿宋_GB2312" w:hAnsi="仿宋_GB2312" w:eastAsia="仿宋_GB2312" w:cs="仿宋_GB2312"/>
          <w:color w:val="000000"/>
          <w:sz w:val="32"/>
          <w:szCs w:val="32"/>
        </w:rPr>
        <w:t>月</w:t>
      </w:r>
      <w:r>
        <w:rPr>
          <w:rFonts w:hint="default" w:ascii="仿宋_GB2312" w:hAnsi="仿宋_GB2312" w:eastAsia="仿宋_GB2312" w:cs="仿宋_GB2312"/>
          <w:color w:val="000000"/>
          <w:sz w:val="32"/>
          <w:szCs w:val="32"/>
          <w:lang w:val="en" w:eastAsia="zh-CN"/>
        </w:rPr>
        <w:t>24</w:t>
      </w:r>
      <w:r>
        <w:rPr>
          <w:rFonts w:hint="eastAsia" w:ascii="仿宋_GB2312" w:hAnsi="仿宋_GB2312" w:eastAsia="仿宋_GB2312" w:cs="仿宋_GB2312"/>
          <w:color w:val="000000"/>
          <w:sz w:val="32"/>
          <w:szCs w:val="32"/>
        </w:rPr>
        <w:t>日施行。</w:t>
      </w:r>
    </w:p>
    <w:p>
      <w:pPr>
        <w:spacing w:beforeLines="0" w:afterLines="0" w:line="600" w:lineRule="exact"/>
        <w:ind w:firstLine="640" w:firstLineChars="200"/>
        <w:rPr>
          <w:rFonts w:hint="eastAsia" w:ascii="仿宋_GB2312" w:hAnsi="仿宋_GB2312" w:eastAsia="仿宋_GB2312" w:cs="仿宋_GB2312"/>
          <w:color w:val="000000"/>
          <w:sz w:val="32"/>
          <w:szCs w:val="32"/>
        </w:rPr>
      </w:pP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财政</w:t>
      </w:r>
      <w:r>
        <w:rPr>
          <w:rFonts w:hint="eastAsia" w:ascii="仿宋_GB2312" w:hAnsi="仿宋_GB2312" w:eastAsia="仿宋_GB2312" w:cs="仿宋_GB2312"/>
          <w:sz w:val="32"/>
          <w:szCs w:val="32"/>
        </w:rPr>
        <w:t>轻微违法行为告知承诺书</w:t>
      </w:r>
    </w:p>
    <w:p>
      <w:pPr>
        <w:spacing w:beforeLines="0" w:afterLines="0" w:line="60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2.告知承诺制适用流程图</w:t>
      </w:r>
    </w:p>
    <w:p>
      <w:pPr>
        <w:keepNext w:val="0"/>
        <w:keepLines w:val="0"/>
        <w:widowControl w:val="0"/>
        <w:suppressLineNumbers w:val="0"/>
        <w:spacing w:before="0" w:beforeLines="0" w:beforeAutospacing="0" w:after="0" w:afterLines="0" w:afterAutospacing="0" w:line="600" w:lineRule="exact"/>
        <w:ind w:left="2240" w:right="0" w:hanging="2240" w:hangingChars="700"/>
        <w:jc w:val="both"/>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b w:val="0"/>
          <w:bCs w:val="0"/>
          <w:kern w:val="2"/>
          <w:sz w:val="32"/>
          <w:szCs w:val="32"/>
          <w:lang w:val="en-US" w:eastAsia="zh-CN" w:bidi="ar"/>
        </w:rPr>
        <w:t>绍兴市财政执法领域适用轻微违法行为不予行政</w:t>
      </w:r>
    </w:p>
    <w:p>
      <w:pPr>
        <w:keepNext w:val="0"/>
        <w:keepLines w:val="0"/>
        <w:widowControl w:val="0"/>
        <w:suppressLineNumbers w:val="0"/>
        <w:spacing w:before="0" w:beforeLines="0" w:beforeAutospacing="0" w:after="0" w:afterLines="0" w:afterAutospacing="0" w:line="600" w:lineRule="exact"/>
        <w:ind w:left="2570" w:leftChars="919" w:right="0" w:hanging="640" w:hangingChars="200"/>
        <w:jc w:val="both"/>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kern w:val="2"/>
          <w:sz w:val="32"/>
          <w:szCs w:val="32"/>
          <w:lang w:val="en-US" w:eastAsia="zh-CN" w:bidi="ar"/>
        </w:rPr>
        <w:t>处罚（告知承诺）事项清单</w:t>
      </w:r>
    </w:p>
    <w:p>
      <w:pPr>
        <w:spacing w:beforeLines="0" w:afterLines="0" w:line="600" w:lineRule="exact"/>
        <w:rPr>
          <w:rFonts w:hint="eastAsia" w:ascii="仿宋_GB2312" w:eastAsia="仿宋_GB2312"/>
          <w:sz w:val="32"/>
          <w:szCs w:val="32"/>
        </w:rPr>
      </w:pPr>
    </w:p>
    <w:p>
      <w:pPr>
        <w:spacing w:beforeLines="0" w:afterLines="0" w:line="600" w:lineRule="exact"/>
        <w:rPr>
          <w:rFonts w:hint="eastAsia" w:ascii="仿宋_GB2312" w:eastAsia="仿宋_GB2312"/>
          <w:sz w:val="32"/>
          <w:szCs w:val="32"/>
          <w:lang w:val="en-US" w:eastAsia="zh-CN"/>
        </w:rPr>
      </w:pPr>
    </w:p>
    <w:p>
      <w:pPr>
        <w:tabs>
          <w:tab w:val="left" w:pos="4554"/>
        </w:tabs>
        <w:spacing w:beforeLines="0" w:afterLines="0" w:line="60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绍兴市财政局   </w:t>
      </w:r>
    </w:p>
    <w:p>
      <w:pPr>
        <w:spacing w:beforeLines="0" w:afterLines="0" w:line="600" w:lineRule="exact"/>
        <w:ind w:left="3150" w:leftChars="1500"/>
        <w:jc w:val="center"/>
        <w:rPr>
          <w:rFonts w:hint="eastAsia" w:ascii="仿宋_GB2312" w:eastAsia="仿宋_GB2312"/>
          <w:sz w:val="32"/>
          <w:szCs w:val="32"/>
        </w:rPr>
      </w:pPr>
      <w:r>
        <w:rPr>
          <w:rFonts w:hint="eastAsia" w:ascii="仿宋_GB2312" w:eastAsia="仿宋_GB2312"/>
          <w:sz w:val="32"/>
          <w:szCs w:val="32"/>
        </w:rPr>
        <w:t xml:space="preserve">    </w:t>
      </w:r>
      <w:r>
        <w:rPr>
          <w:rFonts w:hint="default" w:ascii="仿宋_GB2312" w:eastAsia="仿宋_GB2312"/>
          <w:sz w:val="32"/>
          <w:szCs w:val="32"/>
          <w:lang w:val="en"/>
        </w:rPr>
        <w:t>2022</w:t>
      </w:r>
      <w:r>
        <w:rPr>
          <w:rFonts w:hint="eastAsia" w:ascii="仿宋_GB2312" w:eastAsia="仿宋_GB2312"/>
          <w:sz w:val="32"/>
          <w:szCs w:val="32"/>
        </w:rPr>
        <w:t>年</w:t>
      </w:r>
      <w:r>
        <w:rPr>
          <w:rFonts w:hint="default" w:ascii="仿宋_GB2312" w:eastAsia="仿宋_GB2312"/>
          <w:sz w:val="32"/>
          <w:szCs w:val="32"/>
          <w:lang w:val="en" w:eastAsia="zh-CN"/>
        </w:rPr>
        <w:t>11</w:t>
      </w:r>
      <w:r>
        <w:rPr>
          <w:rFonts w:hint="eastAsia" w:ascii="仿宋_GB2312" w:eastAsia="仿宋_GB2312"/>
          <w:sz w:val="32"/>
          <w:szCs w:val="32"/>
        </w:rPr>
        <w:t>月</w:t>
      </w:r>
      <w:r>
        <w:rPr>
          <w:rFonts w:hint="default" w:ascii="仿宋_GB2312" w:eastAsia="仿宋_GB2312"/>
          <w:sz w:val="32"/>
          <w:szCs w:val="32"/>
          <w:lang w:val="en" w:eastAsia="zh-CN"/>
        </w:rPr>
        <w:t>2</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beforeLines="0" w:afterLines="0" w:line="600" w:lineRule="exact"/>
        <w:ind w:left="0" w:leftChars="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（此件公开发布）</w:t>
      </w:r>
    </w:p>
    <w:p>
      <w:pPr>
        <w:spacing w:beforeLines="0" w:afterLines="0" w:line="600" w:lineRule="exact"/>
        <w:rPr>
          <w:rFonts w:hint="eastAsia" w:ascii="黑体" w:hAnsi="黑体" w:eastAsia="黑体"/>
          <w:sz w:val="32"/>
          <w:szCs w:val="32"/>
        </w:rPr>
      </w:pPr>
    </w:p>
    <w:p>
      <w:pPr>
        <w:spacing w:beforeLines="0" w:afterLines="0" w:line="600" w:lineRule="exact"/>
        <w:rPr>
          <w:rFonts w:hint="eastAsia" w:ascii="黑体" w:hAnsi="黑体" w:eastAsia="黑体"/>
          <w:sz w:val="32"/>
          <w:szCs w:val="32"/>
        </w:rPr>
      </w:pPr>
    </w:p>
    <w:p>
      <w:pPr>
        <w:spacing w:beforeLines="0" w:afterLines="0" w:line="600" w:lineRule="exact"/>
        <w:rPr>
          <w:rFonts w:hint="eastAsia" w:ascii="黑体" w:hAnsi="黑体" w:eastAsia="黑体"/>
          <w:sz w:val="32"/>
          <w:szCs w:val="32"/>
        </w:rPr>
      </w:pPr>
    </w:p>
    <w:p>
      <w:pPr>
        <w:spacing w:beforeLines="0" w:afterLines="0" w:line="600" w:lineRule="exact"/>
        <w:rPr>
          <w:rFonts w:hint="eastAsia" w:ascii="黑体" w:hAnsi="黑体" w:eastAsia="黑体"/>
          <w:sz w:val="32"/>
          <w:szCs w:val="32"/>
        </w:rPr>
      </w:pPr>
    </w:p>
    <w:p>
      <w:pPr>
        <w:spacing w:beforeLines="0" w:afterLines="0" w:line="600" w:lineRule="exact"/>
        <w:rPr>
          <w:rFonts w:hint="eastAsia" w:ascii="黑体" w:hAnsi="黑体" w:eastAsia="黑体"/>
          <w:sz w:val="32"/>
          <w:szCs w:val="32"/>
        </w:rPr>
      </w:pPr>
    </w:p>
    <w:p>
      <w:pPr>
        <w:spacing w:beforeLines="0" w:afterLines="0" w:line="600" w:lineRule="exact"/>
        <w:rPr>
          <w:rFonts w:hint="eastAsia" w:ascii="黑体" w:hAnsi="黑体" w:eastAsia="黑体"/>
          <w:sz w:val="32"/>
          <w:szCs w:val="32"/>
        </w:rPr>
      </w:pPr>
    </w:p>
    <w:p>
      <w:pPr>
        <w:spacing w:beforeLines="0" w:afterLines="0" w:line="600" w:lineRule="exact"/>
        <w:rPr>
          <w:rFonts w:hint="eastAsia" w:ascii="黑体" w:hAnsi="黑体" w:eastAsia="黑体"/>
          <w:sz w:val="32"/>
          <w:szCs w:val="32"/>
        </w:rPr>
      </w:pPr>
      <w:r>
        <w:rPr>
          <w:rFonts w:hint="eastAsia" w:ascii="黑体" w:hAnsi="黑体" w:eastAsia="黑体"/>
          <w:sz w:val="32"/>
          <w:szCs w:val="32"/>
        </w:rPr>
        <w:t>附件1</w:t>
      </w:r>
    </w:p>
    <w:p>
      <w:pPr>
        <w:spacing w:beforeLines="0" w:afterLines="0" w:line="600" w:lineRule="exact"/>
        <w:rPr>
          <w:rFonts w:hint="eastAsia" w:ascii="黑体" w:hAnsi="黑体" w:eastAsia="黑体"/>
          <w:sz w:val="32"/>
          <w:szCs w:val="32"/>
        </w:rPr>
      </w:pPr>
    </w:p>
    <w:p>
      <w:pPr>
        <w:spacing w:beforeLines="0" w:afterLines="0" w:line="6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val="en-US" w:eastAsia="zh-CN"/>
        </w:rPr>
        <w:t>财政轻微违法行为告知</w:t>
      </w:r>
      <w:r>
        <w:rPr>
          <w:rFonts w:hint="eastAsia" w:ascii="方正小标宋简体" w:hAnsi="宋体" w:eastAsia="方正小标宋简体"/>
          <w:color w:val="000000"/>
          <w:sz w:val="44"/>
          <w:szCs w:val="44"/>
        </w:rPr>
        <w:t>承诺书</w:t>
      </w:r>
    </w:p>
    <w:p>
      <w:pPr>
        <w:spacing w:beforeLines="0" w:afterLines="0" w:line="600" w:lineRule="exact"/>
        <w:jc w:val="center"/>
        <w:rPr>
          <w:rFonts w:hint="eastAsia" w:ascii="仿宋_GB2312" w:hAnsi="仿宋" w:eastAsia="仿宋_GB2312"/>
          <w:b/>
          <w:sz w:val="32"/>
          <w:szCs w:val="32"/>
        </w:rPr>
      </w:pPr>
      <w:r>
        <w:rPr>
          <w:rFonts w:hint="eastAsia" w:ascii="仿宋_GB2312" w:hAnsi="仿宋" w:eastAsia="仿宋_GB2312"/>
          <w:b/>
          <w:sz w:val="32"/>
          <w:szCs w:val="32"/>
        </w:rPr>
        <w:t xml:space="preserve">                       NO：</w:t>
      </w:r>
    </w:p>
    <w:p>
      <w:pPr>
        <w:spacing w:beforeLines="0" w:afterLines="0" w:line="600" w:lineRule="exact"/>
        <w:jc w:val="both"/>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lang w:val="en-US" w:eastAsia="zh-CN"/>
        </w:rPr>
        <w:t>财政</w:t>
      </w:r>
      <w:r>
        <w:rPr>
          <w:rFonts w:hint="eastAsia" w:ascii="仿宋_GB2312" w:hAnsi="仿宋" w:eastAsia="仿宋_GB2312"/>
          <w:sz w:val="32"/>
          <w:szCs w:val="32"/>
        </w:rPr>
        <w:t>局：</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你局执法人员</w:t>
      </w:r>
      <w:r>
        <w:rPr>
          <w:rFonts w:hint="eastAsia" w:ascii="仿宋_GB2312" w:hAnsi="仿宋" w:eastAsia="仿宋_GB2312"/>
          <w:sz w:val="32"/>
          <w:szCs w:val="32"/>
          <w:u w:val="single"/>
        </w:rPr>
        <w:t xml:space="preserve">                </w:t>
      </w:r>
      <w:r>
        <w:rPr>
          <w:rFonts w:hint="eastAsia" w:ascii="仿宋_GB2312" w:hAnsi="仿宋" w:eastAsia="仿宋_GB2312"/>
          <w:sz w:val="32"/>
          <w:szCs w:val="32"/>
        </w:rPr>
        <w:t>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日的监督检查中发现我（单位）存在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违法行为，执法人员已向我（单位）进行了相关告知和法制宣传教育，并要求我（单位）予以</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我（单位）对以上情况确认无误，并自愿承诺：</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□1、立即予以</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□2、在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日前</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,并将整改情况说明及相关证明材料送达你局。</w:t>
      </w:r>
    </w:p>
    <w:p>
      <w:pPr>
        <w:spacing w:beforeLines="0" w:afterLines="0" w:line="600" w:lineRule="exact"/>
        <w:ind w:firstLine="600"/>
        <w:jc w:val="both"/>
        <w:rPr>
          <w:rFonts w:hint="eastAsia" w:ascii="仿宋_GB2312" w:hAnsi="仿宋" w:eastAsia="仿宋_GB2312"/>
          <w:sz w:val="32"/>
          <w:szCs w:val="32"/>
        </w:rPr>
      </w:pPr>
      <w:r>
        <w:rPr>
          <w:rFonts w:hint="eastAsia" w:ascii="仿宋_GB2312" w:hAnsi="仿宋" w:eastAsia="仿宋_GB2312"/>
          <w:sz w:val="32"/>
          <w:szCs w:val="32"/>
        </w:rPr>
        <w:t>若我（单位）未履行上述承诺，愿依法承担相应的法律责任。</w:t>
      </w:r>
    </w:p>
    <w:p>
      <w:pPr>
        <w:spacing w:beforeLines="0" w:afterLines="0" w:line="600" w:lineRule="exact"/>
        <w:ind w:firstLine="600"/>
        <w:jc w:val="left"/>
        <w:rPr>
          <w:rFonts w:hint="eastAsia" w:ascii="仿宋_GB2312" w:hAnsi="仿宋" w:eastAsia="仿宋_GB2312"/>
          <w:sz w:val="32"/>
          <w:szCs w:val="32"/>
        </w:rPr>
      </w:pP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承诺人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 xml:space="preserve">签名或盖章：           </w:t>
      </w: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年   月   日        </w:t>
      </w: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beforeLines="0" w:afterLines="0" w:line="600" w:lineRule="exact"/>
        <w:rPr>
          <w:rFonts w:hint="eastAsia" w:ascii="仿宋_GB2312" w:eastAsia="仿宋_GB2312"/>
          <w:sz w:val="32"/>
          <w:szCs w:val="32"/>
        </w:rPr>
      </w:pPr>
      <w:r>
        <w:rPr>
          <w:rFonts w:hint="eastAsia" w:ascii="仿宋_GB2312" w:hAnsi="仿宋" w:eastAsia="仿宋_GB2312"/>
          <w:sz w:val="32"/>
          <w:szCs w:val="32"/>
        </w:rPr>
        <w:t xml:space="preserve">    附：</w:t>
      </w:r>
      <w:r>
        <w:rPr>
          <w:rFonts w:hint="eastAsia" w:ascii="仿宋_GB2312" w:hAnsi="仿宋" w:eastAsia="仿宋_GB2312"/>
          <w:sz w:val="32"/>
          <w:szCs w:val="32"/>
          <w:lang w:val="en-US" w:eastAsia="zh-CN"/>
        </w:rPr>
        <w:t>营业执照或</w:t>
      </w:r>
      <w:r>
        <w:rPr>
          <w:rFonts w:hint="eastAsia" w:ascii="仿宋_GB2312" w:hAnsi="仿宋" w:eastAsia="仿宋_GB2312"/>
          <w:sz w:val="32"/>
          <w:szCs w:val="32"/>
        </w:rPr>
        <w:t>当事人身份证复印件</w:t>
      </w:r>
      <w:r>
        <w:rPr>
          <w:rFonts w:hint="eastAsia" w:ascii="仿宋_GB2312" w:eastAsia="仿宋_GB2312"/>
          <w:sz w:val="32"/>
          <w:szCs w:val="32"/>
        </w:rPr>
        <w:t>及其他证明材料</w:t>
      </w: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beforeLines="0" w:afterLines="0" w:line="600" w:lineRule="exact"/>
        <w:rPr>
          <w:rFonts w:hint="eastAsia" w:ascii="黑体" w:hAnsi="黑体" w:eastAsia="黑体"/>
          <w:sz w:val="32"/>
          <w:szCs w:val="32"/>
        </w:rPr>
      </w:pPr>
      <w:r>
        <w:rPr>
          <w:rFonts w:hint="eastAsia" w:ascii="黑体" w:hAnsi="黑体" w:eastAsia="黑体"/>
          <w:sz w:val="32"/>
          <w:szCs w:val="32"/>
        </w:rPr>
        <w:t>附件2</w:t>
      </w:r>
    </w:p>
    <w:p>
      <w:pPr>
        <w:spacing w:beforeLines="0" w:afterLines="0" w:line="600" w:lineRule="exact"/>
        <w:rPr>
          <w:rFonts w:hint="default" w:ascii="黑体" w:hAnsi="黑体" w:eastAsia="黑体"/>
          <w:sz w:val="30"/>
          <w:szCs w:val="30"/>
          <w:lang w:val="en"/>
        </w:rPr>
      </w:pPr>
    </w:p>
    <w:p>
      <w:pPr>
        <w:spacing w:beforeLines="0" w:afterLines="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告知承诺制适用流程图</w:t>
      </w:r>
    </w:p>
    <w:p>
      <w:pPr>
        <w:rPr>
          <w:rFonts w:hint="eastAsia" w:ascii="仿宋_GB2312" w:eastAsia="仿宋_GB2312"/>
          <w:sz w:val="30"/>
          <w:szCs w:val="30"/>
        </w:rPr>
      </w:pPr>
      <w:r>
        <w:rPr>
          <w:rFonts w:hint="eastAsia"/>
        </w:rPr>
        <w:pict>
          <v:roundrect id="圆角矩形 22" o:spid="_x0000_s1035" o:spt="2" style="position:absolute;left:0pt;margin-left:78.5pt;margin-top:4.05pt;height:32.15pt;width:149.3pt;z-index:251673600;v-text-anchor:middle;mso-width-relative:page;mso-height-relative:page;" fillcolor="#FFFFFF" filled="t" stroked="t" coordsize="21600,21600" arcsize="0.166666666666667" o:gfxdata="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AOIaQTXAAAACAEAAA8AAAAAAAAAAQAgAAAAOAAA&#10;AGRycy9kb3ducmV2LnhtbFBLAQIUABQAAAAIAIdO4kAwrTApLAIAAEkEAAAOAAAAAAAAAAEAIAAA&#10;ADwBAABkcnMvZTJvRG9jLnhtbFBLBQYAAAAABgAGAFkBAADaBQAAAAA=&#10;">
            <v:path/>
            <v:fill on="t" focussize="0,0"/>
            <v:stroke weight="2pt" joinstyle="round"/>
            <v:imagedata o:title=""/>
            <o:lock v:ext="edit" aspectratio="f"/>
            <v:textbox>
              <w:txbxContent>
                <w:p>
                  <w:pPr>
                    <w:jc w:val="center"/>
                    <w:rPr>
                      <w:rFonts w:ascii="黑体" w:hAnsi="黑体" w:eastAsia="黑体"/>
                      <w:color w:val="000000"/>
                      <w:sz w:val="21"/>
                      <w:szCs w:val="21"/>
                    </w:rPr>
                  </w:pPr>
                  <w:r>
                    <w:rPr>
                      <w:rFonts w:hint="eastAsia" w:ascii="黑体" w:hAnsi="黑体" w:eastAsia="黑体"/>
                      <w:color w:val="000000"/>
                      <w:sz w:val="21"/>
                      <w:szCs w:val="21"/>
                    </w:rPr>
                    <w:t>发现案件线索</w:t>
                  </w:r>
                </w:p>
              </w:txbxContent>
            </v:textbox>
          </v:roundrect>
        </w:pict>
      </w:r>
      <w:r>
        <w:rPr>
          <w:rFonts w:hint="eastAsia"/>
        </w:rPr>
        <w:pict>
          <v:rect id="矩形 1" o:spid="_x0000_s1034" o:spt="1" style="position:absolute;left:0pt;margin-left:165.05pt;margin-top:420pt;height:36.3pt;width:80.7pt;z-index:251682816;v-text-anchor:middle;mso-width-relative:page;mso-height-relative:page;" fillcolor="#FFFFFF" filled="t" stroked="t" coordsize="21600,21600" o:gfxdata="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Rm0t2QAAAAsB&#10;AAAPAAAAAAAAAAEAIAAAADgAAABkcnMvZG93bnJldi54bWxQSwECFAAUAAAACACHTuJAggx2/QQC&#10;AAAaBAAADgAAAAAAAAABACAAAAA+AQAAZHJzL2Uyb0RvYy54bWxQSwUGAAAAAAYABgBZAQAAtAUA&#10;AAAA&#10;">
            <v:path/>
            <v:fill on="t" focussize="0,0"/>
            <v:stroke weight="2pt" joinstyle="miter"/>
            <v:imagedata o:title=""/>
            <o:lock v:ext="edit" aspectratio="f"/>
            <v:textbox>
              <w:txbxContent>
                <w:p>
                  <w:pPr>
                    <w:jc w:val="center"/>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立即改正</w:t>
                  </w:r>
                </w:p>
              </w:txbxContent>
            </v:textbox>
          </v:rect>
        </w:pict>
      </w:r>
      <w:r>
        <w:rPr>
          <w:rFonts w:hint="eastAsia"/>
        </w:rPr>
        <w:pict>
          <v:rect id="矩形 46" o:spid="_x0000_s1054" o:spt="1" style="position:absolute;left:0pt;margin-left:295.45pt;margin-top:420pt;height:37.05pt;width:91.15pt;z-index:251684864;v-text-anchor:middle;mso-width-relative:page;mso-height-relative:page;" fillcolor="#FFFFFF" filled="t" stroked="t" coordsize="21600,21600" o:gfxdata="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S+2sT&#10;2gAAAAsBAAAPAAAAAAAAAAEAIAAAADgAAABkcnMvZG93bnJldi54bWxQSwECFAAUAAAACACHTuJA&#10;zOKnfQkCAAAcBAAADgAAAAAAAAABACAAAAA/AQAAZHJzL2Uyb0RvYy54bWxQSwUGAAAAAAYABgBZ&#10;AQAAugUAAAAA&#10;">
            <v:path/>
            <v:fill on="t" focussize="0,0"/>
            <v:stroke weight="2pt" joinstyle="miter"/>
            <v:imagedata o:title=""/>
            <o:lock v:ext="edit" aspectratio="f"/>
            <v:textbox>
              <w:txbxContent>
                <w:p>
                  <w:pPr>
                    <w:jc w:val="center"/>
                    <w:rPr>
                      <w:sz w:val="21"/>
                      <w:szCs w:val="21"/>
                    </w:rPr>
                  </w:pPr>
                  <w:r>
                    <w:rPr>
                      <w:rFonts w:hint="eastAsia" w:ascii="黑体" w:hAnsi="黑体" w:eastAsia="黑体" w:cs="Times New Roman"/>
                      <w:color w:val="000000"/>
                      <w:sz w:val="21"/>
                      <w:szCs w:val="21"/>
                    </w:rPr>
                    <w:t>当事人按期</w:t>
                  </w:r>
                  <w:r>
                    <w:rPr>
                      <w:rFonts w:hint="eastAsia" w:ascii="黑体" w:hAnsi="黑体" w:eastAsia="黑体"/>
                      <w:color w:val="000000"/>
                      <w:sz w:val="21"/>
                      <w:szCs w:val="21"/>
                    </w:rPr>
                    <w:t>改正</w:t>
                  </w:r>
                </w:p>
              </w:txbxContent>
            </v:textbox>
          </v:rect>
        </w:pict>
      </w:r>
      <w:r>
        <w:rPr>
          <w:rFonts w:hint="eastAsia"/>
        </w:rPr>
        <w:pict>
          <v:roundrect id="圆角矩形 39" o:spid="_x0000_s1056" o:spt="2" style="position:absolute;left:0pt;margin-left:-3.25pt;margin-top:420pt;height:32.15pt;width:78.25pt;z-index:251688960;v-text-anchor:middle;mso-width-relative:page;mso-height-relative:page;" fillcolor="#FFFFFF" filled="t" stroked="t" coordsize="21600,21600" arcsize="0.166666666666667" o:gfxdata="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Xr2l7NcAAAAKAQAADwAAAAAAAAABACAAAAA4&#10;AAAAZHJzL2Rvd25yZXYueG1sUEsBAhQAFAAAAAgAh07iQItLqwAuAgAASAQAAA4AAAAAAAAAAQAg&#10;AAAAPAEAAGRycy9lMm9Eb2MueG1sUEsFBgAAAAAGAAYAWQEAANwFAAAAAA==&#10;">
            <v:path/>
            <v:fill on="t" focussize="0,0"/>
            <v:stroke weight="2pt" joinstyle="round"/>
            <v:imagedata o:title=""/>
            <o:lock v:ext="edit" aspectratio="f"/>
            <v:textbox>
              <w:txbxContent>
                <w:p>
                  <w:pPr>
                    <w:jc w:val="center"/>
                    <w:rPr>
                      <w:sz w:val="21"/>
                      <w:szCs w:val="21"/>
                    </w:rPr>
                  </w:pPr>
                  <w:r>
                    <w:rPr>
                      <w:rFonts w:hint="eastAsia" w:ascii="黑体" w:hAnsi="黑体" w:eastAsia="黑体"/>
                      <w:color w:val="000000"/>
                      <w:sz w:val="21"/>
                      <w:szCs w:val="21"/>
                    </w:rPr>
                    <w:t>结案</w:t>
                  </w:r>
                </w:p>
              </w:txbxContent>
            </v:textbox>
          </v:roundrect>
        </w:pict>
      </w:r>
    </w:p>
    <w:p>
      <w:pPr>
        <w:widowControl/>
        <w:jc w:val="left"/>
        <w:rPr>
          <w:rFonts w:hint="eastAsia"/>
        </w:rPr>
      </w:pPr>
      <w:r>
        <w:rPr>
          <w:sz w:val="21"/>
        </w:rPr>
        <w:pict>
          <v:shape id="直接箭头连接符 33" o:spid="_x0000_s1055" o:spt="32" type="#_x0000_t32" style="position:absolute;left:0pt;margin-left:167.7pt;margin-top:13.25pt;height:10.05pt;width:0pt;z-index:251663360;mso-width-relative:page;mso-height-relative:page;" filled="f" stroked="t" coordsize="21600,21600" o:gfxdata="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1M7Bt2AAAAAkBAAAPAAAAAAAAAAEAIAAAADgAAABkcnMvZG93&#10;bnJldi54bWxQSwECFAAUAAAACACHTuJAIbkMDOoBAACvAwAADgAAAAAAAAABACAAAAA9AQAAZHJz&#10;L2Uyb0RvYy54bWxQSwUGAAAAAAYABgBZAQAAmQUAAAAA&#10;">
            <v:path arrowok="t"/>
            <v:fill on="f" focussize="0,0"/>
            <v:stroke weight="1.5pt" joinstyle="round" endarrow="open"/>
            <v:imagedata o:title=""/>
            <o:lock v:ext="edit" aspectratio="f"/>
          </v:shape>
        </w:pict>
      </w:r>
    </w:p>
    <w:p>
      <w:pPr>
        <w:bidi w:val="0"/>
        <w:rPr>
          <w:rFonts w:hint="eastAsia"/>
          <w:kern w:val="2"/>
          <w:sz w:val="21"/>
          <w:szCs w:val="24"/>
          <w:lang w:val="en-US" w:eastAsia="zh-CN" w:bidi="ar-SA"/>
        </w:rPr>
      </w:pPr>
      <w:r>
        <w:rPr>
          <w:rFonts w:hint="eastAsia"/>
        </w:rPr>
        <w:pict>
          <v:rect id="矩形 3" o:spid="_x0000_s1057" o:spt="1" style="position:absolute;left:0pt;margin-left:121.3pt;margin-top:7.2pt;height:47.55pt;width:94.15pt;z-index:251674624;v-text-anchor:middle;mso-width-relative:page;mso-height-relative:page;" fillcolor="#FFFFFF" filled="t" stroked="t" coordsize="21600,21600" o:gfxdata="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DzSz4HYAAAA&#10;CgEAAA8AAAAAAAAAAQAgAAAAOAAAAGRycy9kb3ducmV2LnhtbFBLAQIUABQAAAAIAIdO4kDSDDjr&#10;BwIAABoEAAAOAAAAAAAAAAEAIAAAAD0BAABkcnMvZTJvRG9jLnhtbFBLBQYAAAAABgAGAFkBAAC2&#10;BQAAAAA=&#10;">
            <v:path/>
            <v:fill on="t" focussize="0,0"/>
            <v:stroke weight="2pt" joinstyle="miter"/>
            <v:imagedata o:title=""/>
            <o:lock v:ext="edit" aspectratio="f"/>
            <v:textbox>
              <w:txbxContent>
                <w:p>
                  <w:pPr>
                    <w:spacing w:before="156" w:beforeLines="50"/>
                    <w:jc w:val="center"/>
                    <w:rPr>
                      <w:rFonts w:ascii="黑体" w:hAnsi="黑体" w:eastAsia="黑体"/>
                      <w:color w:val="000000"/>
                      <w:sz w:val="24"/>
                    </w:rPr>
                  </w:pPr>
                  <w:r>
                    <w:rPr>
                      <w:rFonts w:hint="eastAsia" w:ascii="黑体" w:hAnsi="黑体" w:eastAsia="黑体"/>
                      <w:color w:val="000000"/>
                      <w:sz w:val="21"/>
                      <w:szCs w:val="21"/>
                    </w:rPr>
                    <w:t>开展检查</w:t>
                  </w:r>
                  <w:r>
                    <w:rPr>
                      <w:rFonts w:hint="eastAsia" w:ascii="黑体" w:hAnsi="黑体" w:eastAsia="黑体"/>
                      <w:color w:val="000000"/>
                      <w:sz w:val="21"/>
                      <w:szCs w:val="21"/>
                      <w:lang w:val="en-US" w:eastAsia="zh-CN"/>
                    </w:rPr>
                    <w:t>或调查</w:t>
                  </w:r>
                </w:p>
              </w:txbxContent>
            </v:textbox>
          </v:rect>
        </w:pict>
      </w:r>
    </w:p>
    <w:p>
      <w:pPr>
        <w:bidi w:val="0"/>
        <w:rPr>
          <w:rFonts w:hint="eastAsia"/>
          <w:lang w:val="en-US" w:eastAsia="zh-CN"/>
        </w:rPr>
      </w:pPr>
    </w:p>
    <w:p>
      <w:pPr>
        <w:bidi w:val="0"/>
        <w:rPr>
          <w:rFonts w:hint="eastAsia"/>
          <w:lang w:val="en-US" w:eastAsia="zh-CN"/>
        </w:rPr>
      </w:pPr>
    </w:p>
    <w:p>
      <w:pPr>
        <w:bidi w:val="0"/>
        <w:spacing w:after="159" w:afterLines="51" w:afterAutospacing="0"/>
        <w:rPr>
          <w:rFonts w:hint="eastAsia"/>
          <w:lang w:val="en-US" w:eastAsia="zh-CN"/>
        </w:rPr>
      </w:pPr>
      <w:r>
        <w:rPr>
          <w:rFonts w:hint="eastAsia"/>
        </w:rPr>
        <w:pict>
          <v:shape id="菱形 23" o:spid="_x0000_s1053" o:spt="4" type="#_x0000_t4" style="position:absolute;left:0pt;margin-left:69pt;margin-top:21.3pt;height:62.65pt;width:203.15pt;z-index:251675648;v-text-anchor:middle;mso-width-relative:page;mso-height-relative:page;" fillcolor="#FFFFFF" filled="t" stroked="t" coordsize="21600,21600" o:gfxdata="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BU8Eo3&#10;2AAAAAoBAAAPAAAAAAAAAAEAIAAAADgAAABkcnMvZG93bnJldi54bWxQSwECFAAUAAAACACHTuJA&#10;K+1nQgsCAAAfBAAADgAAAAAAAAABACAAAAA9AQAAZHJzL2Uyb0RvYy54bWxQSwUGAAAAAAYABgBZ&#10;AQAAugUAAAAA&#10;">
            <v:path/>
            <v:fill on="t" focussize="0,0"/>
            <v:stroke weight="2pt" joinstyle="miter"/>
            <v:imagedata o:title=""/>
            <o:lock v:ext="edit" aspectratio="f"/>
            <v:textbox>
              <w:txbxContent>
                <w:p>
                  <w:pPr>
                    <w:spacing w:line="240" w:lineRule="exact"/>
                    <w:jc w:val="center"/>
                    <w:rPr>
                      <w:rFonts w:ascii="黑体" w:hAnsi="黑体" w:eastAsia="黑体"/>
                      <w:color w:val="000000"/>
                      <w:sz w:val="21"/>
                      <w:szCs w:val="21"/>
                    </w:rPr>
                  </w:pPr>
                  <w:r>
                    <w:rPr>
                      <w:rFonts w:hint="eastAsia" w:ascii="黑体" w:hAnsi="黑体" w:eastAsia="黑体"/>
                      <w:color w:val="000000"/>
                      <w:sz w:val="21"/>
                      <w:szCs w:val="21"/>
                    </w:rPr>
                    <w:t>是否</w:t>
                  </w:r>
                  <w:r>
                    <w:rPr>
                      <w:rFonts w:hint="eastAsia" w:ascii="黑体" w:hAnsi="黑体" w:eastAsia="黑体"/>
                      <w:color w:val="000000"/>
                      <w:sz w:val="21"/>
                      <w:szCs w:val="21"/>
                      <w:lang w:eastAsia="zh-CN"/>
                    </w:rPr>
                    <w:t>适</w:t>
                  </w:r>
                  <w:r>
                    <w:rPr>
                      <w:rFonts w:hint="eastAsia" w:ascii="黑体" w:hAnsi="黑体" w:eastAsia="黑体"/>
                      <w:color w:val="000000"/>
                      <w:sz w:val="21"/>
                      <w:szCs w:val="21"/>
                    </w:rPr>
                    <w:t>用告知</w:t>
                  </w:r>
                </w:p>
                <w:p>
                  <w:pPr>
                    <w:spacing w:line="240" w:lineRule="exact"/>
                    <w:jc w:val="center"/>
                    <w:rPr>
                      <w:rFonts w:hint="eastAsia" w:ascii="黑体" w:hAnsi="黑体" w:eastAsia="黑体"/>
                      <w:color w:val="000000"/>
                      <w:sz w:val="21"/>
                      <w:szCs w:val="21"/>
                    </w:rPr>
                  </w:pPr>
                  <w:r>
                    <w:rPr>
                      <w:rFonts w:hint="eastAsia" w:ascii="黑体" w:hAnsi="黑体" w:eastAsia="黑体"/>
                      <w:color w:val="000000"/>
                      <w:sz w:val="21"/>
                      <w:szCs w:val="21"/>
                    </w:rPr>
                    <w:t>承诺制</w:t>
                  </w:r>
                </w:p>
              </w:txbxContent>
            </v:textbox>
          </v:shape>
        </w:pict>
      </w:r>
      <w:r>
        <w:rPr>
          <w:sz w:val="21"/>
        </w:rPr>
        <w:pict>
          <v:shape id="直接箭头连接符 18" o:spid="_x0000_s1051" o:spt="32" type="#_x0000_t32" style="position:absolute;left:0pt;margin-left:167.7pt;margin-top:5.7pt;height:13.9pt;width:0pt;z-index:251664384;mso-width-relative:page;mso-height-relative:page;" filled="f" stroked="t" coordsize="21600,21600" o:gfxdata="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Q3UKfdcAAAAJAQAADwAAAAAAAAABACAAAAA4AAAAZHJzL2Rv&#10;d25yZXYueG1sUEsBAhQAFAAAAAgAh07iQErHY+HsAQAArwMAAA4AAAAAAAAAAQAgAAAAPAEAAGRy&#10;cy9lMm9Eb2MueG1sUEsFBgAAAAAGAAYAWQEAAJoFAAAAAA==&#10;">
            <v:path arrowok="t"/>
            <v:fill on="f" focussize="0,0"/>
            <v:stroke weight="1.5pt" joinstyle="round" endarrow="open"/>
            <v:imagedata o:title=""/>
            <o:lock v:ext="edit" aspectratio="f"/>
          </v:shape>
        </w:pict>
      </w:r>
      <w:r>
        <w:rPr>
          <w:rFonts w:hint="eastAsia"/>
        </w:rPr>
        <w:pict>
          <v:rect id="矩形 25" o:spid="_x0000_s1052" o:spt="1" style="position:absolute;left:0pt;margin-left:288.3pt;margin-top:20.2pt;height:42.25pt;width:92.15pt;z-index:251676672;v-text-anchor:middle;mso-width-relative:page;mso-height-relative:page;" fillcolor="#FFFFFF" filled="t" stroked="t" coordsize="21600,21600" o:gfxdata="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GG+/TbY&#10;AAAACgEAAA8AAAAAAAAAAQAgAAAAOAAAAGRycy9kb3ducmV2LnhtbFBLAQIUABQAAAAIAIdO4kD5&#10;AUUbCgIAABwEAAAOAAAAAAAAAAEAIAAAAD0BAABkcnMvZTJvRG9jLnhtbFBLBQYAAAAABgAGAFkB&#10;AAC5BQAAAAA=&#10;">
            <v:path/>
            <v:fill on="t" focussize="0,0"/>
            <v:stroke weight="2pt" joinstyle="miter"/>
            <v:imagedata o:title=""/>
            <o:lock v:ext="edit" aspectratio="f"/>
            <v:textbox>
              <w:txbxContent>
                <w:p>
                  <w:pPr>
                    <w:jc w:val="center"/>
                    <w:rPr>
                      <w:rFonts w:ascii="黑体" w:hAnsi="黑体" w:eastAsia="黑体"/>
                      <w:color w:val="000000"/>
                      <w:sz w:val="21"/>
                      <w:szCs w:val="21"/>
                    </w:rPr>
                  </w:pPr>
                  <w:r>
                    <w:rPr>
                      <w:rFonts w:hint="eastAsia" w:ascii="黑体" w:hAnsi="黑体" w:eastAsia="黑体"/>
                      <w:color w:val="000000"/>
                      <w:sz w:val="21"/>
                      <w:szCs w:val="21"/>
                    </w:rPr>
                    <w:t>依法实施行政处罚</w:t>
                  </w:r>
                </w:p>
              </w:txbxContent>
            </v:textbox>
          </v:rect>
        </w:pict>
      </w:r>
    </w:p>
    <w:p>
      <w:pPr>
        <w:bidi w:val="0"/>
        <w:spacing w:beforeAutospacing="0"/>
        <w:rPr>
          <w:rFonts w:hint="eastAsia"/>
          <w:lang w:val="en-US" w:eastAsia="zh-CN"/>
        </w:rPr>
      </w:pPr>
      <w:r>
        <w:rPr>
          <w:rFonts w:hint="eastAsia"/>
        </w:rPr>
        <w:pict>
          <v:roundrect id="圆角矩形 24" o:spid="_x0000_s1031" o:spt="2" style="position:absolute;left:0pt;margin-left:431.6pt;margin-top:10.2pt;height:32.15pt;width:62.5pt;z-index:251677696;v-text-anchor:middle;mso-width-relative:page;mso-height-relative:page;" fillcolor="#FFFFFF" filled="t" stroked="t" coordsize="21600,21600" arcsize="0.166666666666667" o:gfxdata="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F3sF2/XAAAACQEAAA8AAAAAAAAAAQAgAAAAOAAA&#10;AGRycy9kb3ducmV2LnhtbFBLAQIUABQAAAAIAIdO4kB8iy9VLAIAAEgEAAAOAAAAAAAAAAEAIAAA&#10;ADwBAABkcnMvZTJvRG9jLnhtbFBLBQYAAAAABgAGAFkBAADaBQAAAAA=&#10;">
            <v:path/>
            <v:fill on="t" focussize="0,0"/>
            <v:stroke weight="2pt" joinstyle="round"/>
            <v:imagedata o:title=""/>
            <o:lock v:ext="edit" aspectratio="f"/>
            <v:textbox>
              <w:txbxContent>
                <w:p>
                  <w:pPr>
                    <w:jc w:val="both"/>
                    <w:rPr>
                      <w:rFonts w:ascii="黑体" w:hAnsi="黑体" w:eastAsia="黑体"/>
                      <w:color w:val="000000"/>
                      <w:sz w:val="21"/>
                      <w:szCs w:val="21"/>
                    </w:rPr>
                  </w:pPr>
                  <w:r>
                    <w:rPr>
                      <w:rFonts w:hint="eastAsia" w:ascii="黑体" w:hAnsi="黑体" w:eastAsia="黑体"/>
                      <w:color w:val="000000"/>
                      <w:sz w:val="21"/>
                      <w:szCs w:val="21"/>
                    </w:rPr>
                    <w:t>结案</w:t>
                  </w:r>
                </w:p>
              </w:txbxContent>
            </v:textbox>
          </v:roundrect>
        </w:pict>
      </w:r>
    </w:p>
    <w:p>
      <w:pPr>
        <w:bidi w:val="0"/>
        <w:rPr>
          <w:rFonts w:hint="eastAsia"/>
          <w:lang w:val="en-US" w:eastAsia="zh-CN"/>
        </w:rPr>
      </w:pPr>
      <w:r>
        <w:rPr>
          <w:sz w:val="21"/>
        </w:rPr>
        <w:pict>
          <v:shape id="直接箭头连接符 42" o:spid="_x0000_s1033" o:spt="32" type="#_x0000_t32" style="position:absolute;left:0pt;flip:y;margin-left:382.95pt;margin-top:6.05pt;height:0.05pt;width:42.95pt;z-index:251692032;mso-width-relative:page;mso-height-relative:page;" filled="f" stroked="t" coordsize="21600,21600" o:gfxdata="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FBlFOzWAAAACQEAAA8AAAAAAAAAAQAg&#10;AAAAOAAAAGRycy9kb3ducmV2LnhtbFBLAQIUABQAAAAIAIdO4kDCnQWh+gEAAL4DAAAOAAAAAAAA&#10;AAEAIAAAADsBAABkcnMvZTJvRG9jLnhtbFBLBQYAAAAABgAGAFkBAACnBQAAAAA=&#10;">
            <v:path arrowok="t"/>
            <v:fill on="f" focussize="0,0"/>
            <v:stroke weight="1.5pt" joinstyle="round" endarrow="open"/>
            <v:imagedata o:title=""/>
            <o:lock v:ext="edit" aspectratio="f"/>
          </v:shape>
        </w:pict>
      </w:r>
      <w:r>
        <w:rPr>
          <w:sz w:val="21"/>
        </w:rPr>
        <w:pict>
          <v:shape id="文本框 43" o:spid="_x0000_s1030" o:spt="202" type="#_x0000_t202" style="position:absolute;left:0pt;margin-left:265.4pt;margin-top:10.15pt;height:24.85pt;width:21.6pt;z-index:251672576;mso-width-relative:page;mso-height-relative:page;" filled="f" stroked="f" coordsize="21600,21600" o:gfxdata="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O5G&#10;rEnWAAAACQEAAA8AAAAAAAAAAQAgAAAAOAAAAGRycy9kb3ducmV2LnhtbFBLAQIUABQAAAAIAIdO&#10;4kDeRaUBnQEAABgDAAAOAAAAAAAAAAEAIAAAADsBAABkcnMvZTJvRG9jLnhtbFBLBQYAAAAABgAG&#10;AFkBAABKBQAAAAA=&#10;">
            <v:path/>
            <v:fill on="f" focussize="0,0"/>
            <v:stroke on="f"/>
            <v:imagedata o:title=""/>
            <o:lock v:ext="edit" aspectratio="f"/>
            <v:textbox>
              <w:txbxContent/>
            </v:textbox>
          </v:shape>
        </w:pict>
      </w:r>
      <w:r>
        <w:rPr>
          <w:sz w:val="21"/>
        </w:rPr>
        <w:pict>
          <v:shape id="直接箭头连接符 17" o:spid="_x0000_s1032" o:spt="32" type="#_x0000_t32" style="position:absolute;left:0pt;margin-left:269.45pt;margin-top:12.45pt;height:0pt;width:20.25pt;z-index:251666432;mso-width-relative:page;mso-height-relative:page;" filled="f" stroked="t" coordsize="21600,21600" o:gfxdata="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HbQja3ZAAAACQEAAA8AAAAAAAAAAQAgAAAAOAAAAGRycy9k&#10;b3ducmV2LnhtbFBLAQIUABQAAAAIAIdO4kDrSPJZ6wEAAK8DAAAOAAAAAAAAAAEAIAAAAD4BAABk&#10;cnMvZTJvRG9jLnhtbFBLBQYAAAAABgAGAFkBAACbBQAAAAA=&#10;">
            <v:path arrowok="t"/>
            <v:fill on="f" focussize="0,0"/>
            <v:stroke weight="1.5pt" joinstyle="round" endarrow="open"/>
            <v:imagedata o:title=""/>
            <o:lock v:ext="edit" aspectratio="f"/>
          </v:shape>
        </w:pict>
      </w:r>
    </w:p>
    <w:p>
      <w:pPr>
        <w:bidi w:val="0"/>
        <w:rPr>
          <w:rFonts w:hint="eastAsia"/>
          <w:lang w:val="en-US" w:eastAsia="zh-CN"/>
        </w:rPr>
      </w:pPr>
    </w:p>
    <w:p>
      <w:pPr>
        <w:bidi w:val="0"/>
        <w:rPr>
          <w:rFonts w:hint="eastAsia"/>
          <w:lang w:val="en-US" w:eastAsia="zh-CN"/>
        </w:rPr>
      </w:pPr>
      <w:r>
        <w:rPr>
          <w:sz w:val="21"/>
        </w:rPr>
        <w:pict>
          <v:shape id="直接箭头连接符 44" o:spid="_x0000_s1058" o:spt="32" type="#_x0000_t32" style="position:absolute;left:0pt;margin-left:167.7pt;margin-top:11.85pt;height:14.45pt;width:0pt;z-index:251665408;mso-width-relative:page;mso-height-relative:page;" filled="f" stroked="t" coordsize="21600,21600" o:gfxdata="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W0o9gAAAAJAQAADwAAAAAAAAABACAAAAA4AAAAZHJzL2Rv&#10;d25yZXYueG1sUEsBAhQAFAAAAAgAh07iQG5VNhbrAQAArwMAAA4AAAAAAAAAAQAgAAAAPQEAAGRy&#10;cy9lMm9Eb2MueG1sUEsFBgAAAAAGAAYAWQEAAJoFAAAAAA==&#10;">
            <v:path arrowok="t"/>
            <v:fill on="f" focussize="0,0"/>
            <v:stroke weight="1.5pt" joinstyle="round" endarrow="open"/>
            <v:imagedata o:title=""/>
            <o:lock v:ext="edit" aspectratio="f"/>
          </v:shape>
        </w:pict>
      </w:r>
    </w:p>
    <w:p>
      <w:pPr>
        <w:bidi w:val="0"/>
        <w:rPr>
          <w:rFonts w:hint="eastAsia"/>
          <w:lang w:val="en-US" w:eastAsia="zh-CN"/>
        </w:rPr>
      </w:pPr>
    </w:p>
    <w:p>
      <w:pPr>
        <w:bidi w:val="0"/>
        <w:rPr>
          <w:rFonts w:hint="eastAsia"/>
          <w:lang w:val="en-US" w:eastAsia="zh-CN"/>
        </w:rPr>
      </w:pPr>
      <w:r>
        <w:rPr>
          <w:rFonts w:hint="eastAsia"/>
        </w:rPr>
        <w:pict>
          <v:rect id="矩形 16" o:spid="_x0000_s1059" o:spt="1" style="position:absolute;left:0pt;margin-left:79.25pt;margin-top:0.95pt;height:39.5pt;width:186.75pt;z-index:251678720;v-text-anchor:middle;mso-width-relative:page;mso-height-relative:page;" fillcolor="#FFFFFF" filled="t" stroked="t" coordsize="21600,21600" o:gfxdata="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sJ8dJ9YA&#10;AAAIAQAADwAAAAAAAAABACAAAAA4AAAAZHJzL2Rvd25yZXYueG1sUEsBAhQAFAAAAAgAh07iQCaW&#10;8UoLAgAAHAQAAA4AAAAAAAAAAQAgAAAAOwEAAGRycy9lMm9Eb2MueG1sUEsFBgAAAAAGAAYAWQEA&#10;ALgFAAAAAA==&#10;">
            <v:path/>
            <v:fill on="t" focussize="0,0"/>
            <v:stroke weight="2pt" joinstyle="miter"/>
            <v:imagedata o:title=""/>
            <o:lock v:ext="edit" aspectratio="f"/>
            <v:textbox>
              <w:txbxContent>
                <w:p>
                  <w:pPr>
                    <w:spacing w:line="280" w:lineRule="exact"/>
                    <w:jc w:val="center"/>
                    <w:rPr>
                      <w:rFonts w:ascii="黑体" w:hAnsi="黑体" w:eastAsia="黑体"/>
                      <w:color w:val="000000"/>
                      <w:sz w:val="21"/>
                      <w:szCs w:val="21"/>
                    </w:rPr>
                  </w:pPr>
                  <w:r>
                    <w:rPr>
                      <w:rFonts w:hint="eastAsia" w:ascii="黑体" w:hAnsi="黑体" w:eastAsia="黑体"/>
                      <w:color w:val="000000"/>
                      <w:sz w:val="21"/>
                      <w:szCs w:val="21"/>
                    </w:rPr>
                    <w:t>符合实施轻微违法行为告知承诺制适用条件的，提出不予处罚建议。</w:t>
                  </w:r>
                </w:p>
              </w:txbxContent>
            </v:textbox>
          </v:rect>
        </w:pict>
      </w:r>
    </w:p>
    <w:p>
      <w:pPr>
        <w:bidi w:val="0"/>
        <w:rPr>
          <w:rFonts w:hint="eastAsia"/>
          <w:lang w:val="en-US" w:eastAsia="zh-CN"/>
        </w:rPr>
      </w:pPr>
    </w:p>
    <w:p>
      <w:pPr>
        <w:bidi w:val="0"/>
        <w:rPr>
          <w:rFonts w:hint="eastAsia"/>
          <w:lang w:val="en-US" w:eastAsia="zh-CN"/>
        </w:rPr>
      </w:pPr>
      <w:r>
        <w:rPr>
          <w:sz w:val="21"/>
        </w:rPr>
        <w:pict>
          <v:shape id="直接箭头连接符 15" o:spid="_x0000_s1060" o:spt="32" type="#_x0000_t32" style="position:absolute;left:0pt;margin-left:167.7pt;margin-top:10.75pt;height:24.7pt;width:0pt;z-index:251668480;mso-width-relative:page;mso-height-relative:page;" filled="f" stroked="t" coordsize="21600,21600" o:gfxdata="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0tMg5dgAAAAJAQAADwAAAAAAAAABACAAAAA4AAAAZHJzL2Rv&#10;d25yZXYueG1sUEsBAhQAFAAAAAgAh07iQKSq7RPrAQAArwMAAA4AAAAAAAAAAQAgAAAAPQEAAGRy&#10;cy9lMm9Eb2MueG1sUEsFBgAAAAAGAAYAWQEAAJoFAAAAAA==&#10;">
            <v:path arrowok="t"/>
            <v:fill on="f" focussize="0,0"/>
            <v:stroke weight="1.5pt" joinstyle="round" endarrow="open"/>
            <v:imagedata o:title=""/>
            <o:lock v:ext="edit" aspectratio="f"/>
          </v:shape>
        </w:pict>
      </w:r>
    </w:p>
    <w:p>
      <w:pPr>
        <w:bidi w:val="0"/>
        <w:rPr>
          <w:rFonts w:hint="eastAsia"/>
          <w:lang w:val="en-US" w:eastAsia="zh-CN"/>
        </w:rPr>
      </w:pPr>
    </w:p>
    <w:p>
      <w:pPr>
        <w:bidi w:val="0"/>
        <w:rPr>
          <w:rFonts w:hint="eastAsia"/>
          <w:lang w:val="en-US" w:eastAsia="zh-CN"/>
        </w:rPr>
      </w:pPr>
      <w:r>
        <w:rPr>
          <w:rFonts w:hint="eastAsia"/>
        </w:rPr>
        <w:pict>
          <v:rect id="矩形 5" o:spid="_x0000_s1061" o:spt="1" style="position:absolute;left:0pt;margin-left:113.8pt;margin-top:4.1pt;height:54.25pt;width:120.9pt;z-index:251679744;v-text-anchor:middle;mso-width-relative:page;mso-height-relative:page;" fillcolor="#FFFFFF" filled="t" stroked="t" coordsize="21600,21600" o:gfxdata="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Pw7OAfY&#10;AAAACQEAAA8AAAAAAAAAAQAgAAAAOAAAAGRycy9kb3ducmV2LnhtbFBLAQIUABQAAAAIAIdO4kDg&#10;OjqXCgIAABoEAAAOAAAAAAAAAAEAIAAAAD0BAABkcnMvZTJvRG9jLnhtbFBLBQYAAAAABgAGAFkB&#10;AAC5BQAAAAA=&#10;">
            <v:path/>
            <v:fill on="t" focussize="0,0"/>
            <v:stroke weight="2pt" joinstyle="miter"/>
            <v:imagedata o:title=""/>
            <o:lock v:ext="edit" aspectratio="f"/>
            <v:textbox>
              <w:txbxContent>
                <w:p>
                  <w:pPr>
                    <w:jc w:val="center"/>
                    <w:rPr>
                      <w:sz w:val="20"/>
                    </w:rPr>
                  </w:pPr>
                  <w:r>
                    <w:rPr>
                      <w:rFonts w:hint="eastAsia" w:ascii="黑体" w:hAnsi="黑体" w:eastAsia="黑体" w:cs="Times New Roman"/>
                      <w:color w:val="000000"/>
                      <w:sz w:val="21"/>
                      <w:szCs w:val="21"/>
                      <w:lang w:val="en-US" w:eastAsia="zh-CN"/>
                    </w:rPr>
                    <w:t>通知当事人可以适用告知</w:t>
                  </w:r>
                  <w:r>
                    <w:rPr>
                      <w:rFonts w:hint="eastAsia" w:ascii="黑体" w:hAnsi="黑体" w:eastAsia="黑体" w:cs="Times New Roman"/>
                      <w:color w:val="000000"/>
                      <w:sz w:val="21"/>
                      <w:szCs w:val="21"/>
                      <w:lang w:eastAsia="zh-CN"/>
                    </w:rPr>
                    <w:t>承诺，当事人是否签署承诺书</w:t>
                  </w:r>
                </w:p>
              </w:txbxContent>
            </v:textbox>
          </v:rect>
        </w:pict>
      </w:r>
    </w:p>
    <w:p>
      <w:pPr>
        <w:bidi w:val="0"/>
        <w:rPr>
          <w:rFonts w:hint="eastAsia"/>
          <w:lang w:val="en-US" w:eastAsia="zh-CN"/>
        </w:rPr>
      </w:pPr>
    </w:p>
    <w:p>
      <w:pPr>
        <w:bidi w:val="0"/>
        <w:rPr>
          <w:rFonts w:hint="eastAsia"/>
          <w:lang w:val="en-US" w:eastAsia="zh-CN"/>
        </w:rPr>
      </w:pPr>
      <w:r>
        <w:rPr>
          <w:rFonts w:hint="eastAsia"/>
        </w:rPr>
        <w:pict>
          <v:rect id="矩形 20" o:spid="_x0000_s1062" o:spt="1" style="position:absolute;left:0pt;margin-left:-22.7pt;margin-top:59.2pt;height:35.6pt;width:134.3pt;z-index:251680768;v-text-anchor:middle;mso-width-relative:page;mso-height-relative:page;" fillcolor="#FFFFFF" filled="t" stroked="t" coordsize="21600,21600" o:gfxdata="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Zu8hd9kA&#10;AAALAQAADwAAAAAAAAABACAAAAA4AAAAZHJzL2Rvd25yZXYueG1sUEsBAhQAFAAAAAgAh07iQL3w&#10;9qQIAgAAHAQAAA4AAAAAAAAAAQAgAAAAPgEAAGRycy9lMm9Eb2MueG1sUEsFBgAAAAAGAAYAWQEA&#10;ALgFAAAAAA==&#10;">
            <v:path/>
            <v:fill on="t" focussize="0,0"/>
            <v:stroke weight="2pt" joinstyle="miter"/>
            <v:imagedata o:title=""/>
            <o:lock v:ext="edit" aspectratio="f"/>
            <v:textbox>
              <w:txbxContent>
                <w:p>
                  <w:pPr>
                    <w:jc w:val="center"/>
                    <w:rPr>
                      <w:rFonts w:hint="default" w:ascii="黑体" w:hAnsi="黑体" w:eastAsia="黑体"/>
                      <w:color w:val="000000"/>
                      <w:sz w:val="21"/>
                      <w:szCs w:val="21"/>
                      <w:lang w:val="en-US" w:eastAsia="zh-CN"/>
                    </w:rPr>
                  </w:pPr>
                  <w:r>
                    <w:rPr>
                      <w:rFonts w:hint="eastAsia" w:ascii="黑体" w:hAnsi="黑体" w:eastAsia="黑体"/>
                      <w:color w:val="000000"/>
                      <w:sz w:val="21"/>
                      <w:szCs w:val="21"/>
                    </w:rPr>
                    <w:t>依法实施行政处罚</w:t>
                  </w:r>
                </w:p>
              </w:txbxContent>
            </v:textbox>
          </v:rect>
        </w:pict>
      </w:r>
    </w:p>
    <w:p>
      <w:pPr>
        <w:tabs>
          <w:tab w:val="left" w:pos="5405"/>
        </w:tabs>
        <w:bidi w:val="0"/>
        <w:jc w:val="left"/>
        <w:rPr>
          <w:sz w:val="21"/>
        </w:rPr>
      </w:pPr>
      <w:r>
        <w:rPr>
          <w:sz w:val="21"/>
        </w:rPr>
        <w:pict>
          <v:shape id="直接箭头连接符 21" o:spid="_x0000_s1063" o:spt="32" type="#_x0000_t32" style="position:absolute;left:0pt;margin-left:170.7pt;margin-top:10.75pt;height:12.7pt;width:0pt;z-index:251691008;mso-width-relative:page;mso-height-relative:page;" filled="f" stroked="t" coordsize="21600,21600" o:gfxdata="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ZeaqnYAAAACQEAAA8AAAAAAAAAAQAgAAAAOAAAAGRycy9k&#10;b3ducmV2LnhtbFBLAQIUABQAAAAIAIdO4kDhBaWC7AEAAK8DAAAOAAAAAAAAAAEAIAAAAD0BAABk&#10;cnMvZTJvRG9jLnhtbFBLBQYAAAAABgAGAFkBAACbBQAAAAA=&#10;">
            <v:path arrowok="t"/>
            <v:fill on="f" focussize="0,0"/>
            <v:stroke weight="1.5pt" joinstyle="round" endarrow="open"/>
            <v:imagedata o:title=""/>
            <o:lock v:ext="edit" aspectratio="f"/>
          </v:shape>
        </w:pict>
      </w:r>
      <w:r>
        <w:rPr>
          <w:sz w:val="21"/>
        </w:rPr>
        <w:pict>
          <v:shape id="直接箭头连接符 19" o:spid="_x0000_s1064" o:spt="32" type="#_x0000_t32" style="position:absolute;left:0pt;flip:x;margin-left:35.9pt;margin-top:79.75pt;height:35.9pt;width:0.55pt;z-index:251689984;mso-width-relative:page;mso-height-relative:page;" filled="f" stroked="t" coordsize="21600,21600" o:gfxdata="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b6+Tm2AAAAAkBAAAPAAAAAAAA&#10;AAEAIAAAADgAAABkcnMvZG93bnJldi54bWxQSwECFAAUAAAACACHTuJAc1dnb/wBAAC/AwAADgAA&#10;AAAAAAABACAAAAA9AQAAZHJzL2Uyb0RvYy54bWxQSwUGAAAAAAYABgBZAQAAqwUAAAAA&#10;">
            <v:path arrowok="t"/>
            <v:fill on="f" focussize="0,0"/>
            <v:stroke weight="1.5pt" joinstyle="round" endarrow="open"/>
            <v:imagedata o:title=""/>
            <o:lock v:ext="edit" aspectratio="f"/>
          </v:shape>
        </w:pict>
      </w:r>
      <w:r>
        <w:rPr>
          <w:rFonts w:hint="eastAsia"/>
        </w:rPr>
        <w:pict>
          <v:rect id="矩形 40" o:spid="_x0000_s1065" o:spt="1" style="position:absolute;left:0pt;margin-left:385.7pt;margin-top:238.5pt;height:57.05pt;width:90.55pt;z-index:251687936;v-text-anchor:middle;mso-width-relative:page;mso-height-relative:page;" fillcolor="#FFFFFF" filled="t" stroked="t" coordsize="21600,21600" o:gfxdata="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oWst3a&#10;AAAACwEAAA8AAAAAAAAAAQAgAAAAOAAAAGRycy9kb3ducmV2LnhtbFBLAQIUABQAAAAIAIdO4kC2&#10;vY4yCAIAABwEAAAOAAAAAAAAAAEAIAAAAD8BAABkcnMvZTJvRG9jLnhtbFBLBQYAAAAABgAGAFkB&#10;AAC5BQAAAAA=&#10;">
            <v:path/>
            <v:fill on="t" focussize="0,0"/>
            <v:stroke weight="2pt" joinstyle="miter"/>
            <v:imagedata o:title=""/>
            <o:lock v:ext="edit" aspectratio="f"/>
            <v:textbox>
              <w:txbxContent>
                <w:p>
                  <w:pPr>
                    <w:jc w:val="center"/>
                    <w:rPr>
                      <w:sz w:val="21"/>
                      <w:szCs w:val="21"/>
                    </w:rPr>
                  </w:pPr>
                  <w:r>
                    <w:rPr>
                      <w:rFonts w:hint="eastAsia" w:ascii="黑体" w:hAnsi="黑体" w:eastAsia="黑体"/>
                      <w:color w:val="000000"/>
                      <w:sz w:val="21"/>
                      <w:szCs w:val="21"/>
                    </w:rPr>
                    <w:t>依法实施行政处罚或视情况依法采取必要措施</w:t>
                  </w:r>
                </w:p>
              </w:txbxContent>
            </v:textbox>
          </v:rect>
        </w:pict>
      </w:r>
      <w:r>
        <w:rPr>
          <w:rFonts w:hint="eastAsia"/>
        </w:rPr>
        <w:pict>
          <v:rect id="矩形 6" o:spid="_x0000_s1066" o:spt="1" style="position:absolute;left:0pt;margin-left:249.7pt;margin-top:240.75pt;height:57.8pt;width:87.75pt;z-index:251686912;v-text-anchor:middle;mso-width-relative:page;mso-height-relative:page;" fillcolor="#FFFFFF" filled="t" stroked="t" coordsize="21600,21600" o:gfxdata="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GVVO&#10;ttoAAAALAQAADwAAAAAAAAABACAAAAA4AAAAZHJzL2Rvd25yZXYueG1sUEsBAhQAFAAAAAgAh07i&#10;QCE9J6sKAgAAGgQAAA4AAAAAAAAAAQAgAAAAPwEAAGRycy9lMm9Eb2MueG1sUEsFBgAAAAAGAAYA&#10;WQEAALsFAAAAAA==&#10;">
            <v:path/>
            <v:fill on="t" focussize="0,0"/>
            <v:stroke weight="2pt" joinstyle="miter"/>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1"/>
                      <w:szCs w:val="21"/>
                    </w:rPr>
                    <w:t>上报整改材料，作出不予处罚决定后结案</w:t>
                  </w:r>
                </w:p>
              </w:txbxContent>
            </v:textbox>
          </v:rect>
        </w:pict>
      </w:r>
      <w:r>
        <w:rPr>
          <w:rFonts w:hint="eastAsia"/>
        </w:rPr>
        <w:pict>
          <v:rect id="矩形 2" o:spid="_x0000_s1067" o:spt="1" style="position:absolute;left:0pt;margin-left:175.55pt;margin-top:176.9pt;height:48.1pt;width:80.7pt;z-index:251683840;v-text-anchor:middle;mso-width-relative:page;mso-height-relative:page;" fillcolor="#FFFFFF" filled="t" stroked="t" coordsize="21600,21600" o:gfxdata="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TIUAYtkA&#10;AAALAQAADwAAAAAAAAABACAAAAA4AAAAZHJzL2Rvd25yZXYueG1sUEsBAhQAFAAAAAgAh07iQEGu&#10;PNAIAgAAGgQAAA4AAAAAAAAAAQAgAAAAPgEAAGRycy9lMm9Eb2MueG1sUEsFBgAAAAAGAAYAWQEA&#10;ALgFAAAAAA==&#10;">
            <v:path/>
            <v:fill on="t" focussize="0,0"/>
            <v:stroke weight="2pt" joinstyle="miter"/>
            <v:imagedata o:title=""/>
            <o:lock v:ext="edit" aspectratio="f"/>
            <v:textbox>
              <w:txbxContent>
                <w:p>
                  <w:pPr>
                    <w:jc w:val="center"/>
                    <w:rPr>
                      <w:rFonts w:hint="eastAsia" w:ascii="黑体" w:hAnsi="黑体" w:eastAsia="黑体" w:cs="Times New Roman"/>
                      <w:color w:val="000000"/>
                      <w:sz w:val="21"/>
                      <w:szCs w:val="21"/>
                    </w:rPr>
                  </w:pPr>
                  <w:r>
                    <w:rPr>
                      <w:rFonts w:hint="eastAsia" w:ascii="黑体" w:hAnsi="黑体" w:eastAsia="黑体"/>
                      <w:color w:val="000000"/>
                      <w:sz w:val="21"/>
                      <w:szCs w:val="21"/>
                    </w:rPr>
                    <w:t>作出不予处罚决定后结</w:t>
                  </w:r>
                  <w:r>
                    <w:rPr>
                      <w:rFonts w:hint="eastAsia" w:ascii="黑体" w:hAnsi="黑体" w:eastAsia="黑体" w:cs="Times New Roman"/>
                      <w:color w:val="000000"/>
                      <w:sz w:val="21"/>
                      <w:szCs w:val="21"/>
                    </w:rPr>
                    <w:t>案</w:t>
                  </w:r>
                </w:p>
              </w:txbxContent>
            </v:textbox>
          </v:rect>
        </w:pict>
      </w:r>
      <w:r>
        <w:rPr>
          <w:rFonts w:hint="eastAsia"/>
        </w:rPr>
        <w:pict>
          <v:group id="组合 14" o:spid="_x0000_s1075" o:spt="203" style="position:absolute;left:0pt;margin-left:292.35pt;margin-top:205.35pt;height:34.15pt;width:137.9pt;z-index:251662336;mso-width-relative:page;mso-height-relative:page;" coordsize="2700000,680567" o:gfxdata="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WAAAAZHJzL1BLAQIUABQAAAAIAIdO4kA6sNUY2wAAAAsBAAAPAAAAAAAAAAEAIAAAADgA&#10;AABkcnMvZG93bnJldi54bWxQSwECFAAUAAAACACHTuJAjI3CDbgDAAAZEAAADgAAAAAAAAABACAA&#10;AABAAQAAZHJzL2Uyb0RvYy54bWxQSwUGAAAAAAYABgBZAQAAagcAAAAA&#10;">
            <o:lock v:ext="edit" aspectratio="f"/>
            <v:group id="组合 11" o:spid="_x0000_s1072" o:spt="203" style="position:absolute;left:0;top:114300;height:566267;width:2700000;" coordsize="2700000,566267" o:gfxdata="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nUI0jrwAAADbAAAADwAAAAAAAAABACAA&#10;AAA4AAAAZHJzL2Rvd25yZXYueG1sUEsBAhQAFAAAAAgAh07iQDMvBZ47AAAAOQAAABUAAAAAAAAA&#10;AQAgAAAAIQEAAGRycy9ncm91cHNoYXBleG1sLnhtbFBLBQYAAAAABgAGAGABAADeAwAAAAA=&#10;">
              <o:lock v:ext="edit" aspectratio="f"/>
              <v:shape id="直接箭头连接符 7" o:spid="_x0000_s1068" o:spt="32" type="#_x0000_t32" style="position:absolute;left:0;top:277977;height:288290;width:0;" filled="f" stroked="t" coordsize="21600,21600" o:gfxdata="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AAHO++AAAA2gAAAA8AAAAAAAAAAQAgAAAAOAAAAGRycy9kb3ducmV2&#10;LnhtbFBLAQIUABQAAAAIAIdO4kAzLwWeOwAAADkAAAAQAAAAAAAAAAEAIAAAACMBAABkcnMvc2hh&#10;cGV4bWwueG1sUEsFBgAAAAAGAAYAWwEAAM0DAAAAAA==&#10;">
                <v:path arrowok="t"/>
                <v:fill on="f" focussize="0,0"/>
                <v:stroke weight="1.5pt" joinstyle="round" endarrow="open"/>
                <v:imagedata o:title=""/>
                <o:lock v:ext="edit" aspectratio="f"/>
              </v:shape>
              <v:line id="直接连接符 8" o:spid="_x0000_s1069" o:spt="20" style="position:absolute;left:1345997;top:0;height:276580;width:0;" filled="f" stroked="t" coordsize="21600,21600" o:gfxdata="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9bWwK7AAAA2gAAAA8AAAAAAAAAAQAgAAAAOAAAAGRycy9kb3ducmV2Lnht&#10;bFBLAQIUABQAAAAIAIdO4kAzLwWeOwAAADkAAAAQAAAAAAAAAAEAIAAAACABAABkcnMvc2hhcGV4&#10;bWwueG1sUEsFBgAAAAAGAAYAWwEAAMoDAAAAAA==&#10;">
                <v:path arrowok="t"/>
                <v:fill on="f" focussize="0,0"/>
                <v:stroke weight="1.5pt" joinstyle="round"/>
                <v:imagedata o:title=""/>
                <o:lock v:ext="edit" aspectratio="f"/>
              </v:line>
              <v:line id="直接连接符 9" o:spid="_x0000_s1070" o:spt="20" style="position:absolute;left:0;top:277977;height:0;width:2700000;" filled="f" stroked="t" coordsize="21600,21600" o:gfxdata="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Bf+mboAAADaAAAADwAAAAAAAAABACAAAAA4AAAAZHJzL2Rvd25yZXYueG1s&#10;UEsBAhQAFAAAAAgAh07iQDMvBZ47AAAAOQAAABAAAAAAAAAAAQAgAAAAHwEAAGRycy9zaGFwZXht&#10;bC54bWxQSwUGAAAAAAYABgBbAQAAyQMAAAAA&#10;">
                <v:path arrowok="t"/>
                <v:fill on="f" focussize="0,0"/>
                <v:stroke weight="1.5pt" joinstyle="round"/>
                <v:imagedata o:title=""/>
                <o:lock v:ext="edit" aspectratio="f"/>
              </v:line>
              <v:shape id="直接箭头连接符 10" o:spid="_x0000_s1071" o:spt="32" type="#_x0000_t32" style="position:absolute;left:2691993;top:277977;height:288290;width:0;" filled="f" stroked="t" coordsize="21600,21600" o:gfxdata="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mVW5vwAAANsAAAAPAAAAAAAAAAEAIAAAADgAAABkcnMvZG93bnJl&#10;di54bWxQSwECFAAUAAAACACHTuJAMy8FnjsAAAA5AAAAEAAAAAAAAAABACAAAAAkAQAAZHJzL3No&#10;YXBleG1sLnhtbFBLBQYAAAAABgAGAFsBAADOAwAAAAA=&#10;">
                <v:path arrowok="t"/>
                <v:fill on="f" focussize="0,0"/>
                <v:stroke weight="1.5pt" joinstyle="round" endarrow="open"/>
                <v:imagedata o:title=""/>
                <o:lock v:ext="edit" aspectratio="f"/>
              </v:shape>
            </v:group>
            <v:shape id="文本框 12" o:spid="_x0000_s1073" o:spt="202" type="#_x0000_t202" style="position:absolute;left:2190750;top:0;height:495300;width:419100;" filled="f" stroked="f" coordsize="21600,21600" o:gfxdata="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cLb0auQAAANsAAAAPAAAAAAAAAAEAIAAAADgAAABkcnMvZG93bnJldi54bWxQ&#10;SwECFAAUAAAACACHTuJAMy8FnjsAAAA5AAAAEAAAAAAAAAABACAAAAAeAQAAZHJzL3NoYXBleG1s&#10;LnhtbFBLBQYAAAAABgAGAFsBAADIAwAAAAA=&#10;">
              <v:path/>
              <v:fill on="f" focussize="0,0"/>
              <v:stroke on="f"/>
              <v:imagedata o:title=""/>
              <o:lock v:ext="edit" aspectratio="f"/>
            </v:shape>
            <v:shape id="文本框 13" o:spid="_x0000_s1074" o:spt="202" type="#_x0000_t202" style="position:absolute;left:228600;top:38100;height:495300;width:419100;" filled="f" stroked="f" coordsize="21600,21600" o:gfxdata="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LNhGIG4AAAA2wAAAA8AAAAAAAAAAQAgAAAAOAAAAGRycy9kb3ducmV2LnhtbFBL&#10;AQIUABQAAAAIAIdO4kAzLwWeOwAAADkAAAAQAAAAAAAAAAEAIAAAAB0BAABkcnMvc2hhcGV4bWwu&#10;eG1sUEsFBgAAAAAGAAYAWwEAAMcDAAAAAA==&#10;">
              <v:path/>
              <v:fill on="f" focussize="0,0"/>
              <v:stroke on="f"/>
              <v:imagedata o:title=""/>
              <o:lock v:ext="edit" aspectratio="f"/>
              <v:textbox>
                <w:txbxContent>
                  <w:p>
                    <w:pPr>
                      <w:jc w:val="center"/>
                      <w:rPr>
                        <w:rFonts w:ascii="黑体" w:hAnsi="黑体" w:eastAsia="黑体"/>
                        <w:sz w:val="21"/>
                        <w:szCs w:val="21"/>
                      </w:rPr>
                    </w:pPr>
                    <w:r>
                      <w:rPr>
                        <w:rFonts w:hint="eastAsia" w:ascii="黑体" w:hAnsi="黑体" w:eastAsia="黑体"/>
                        <w:sz w:val="21"/>
                        <w:szCs w:val="21"/>
                      </w:rPr>
                      <w:t>是</w:t>
                    </w:r>
                  </w:p>
                </w:txbxContent>
              </v:textbox>
            </v:shape>
          </v:group>
        </w:pict>
      </w:r>
      <w:r>
        <w:rPr>
          <w:rFonts w:hint="eastAsia"/>
        </w:rPr>
        <w:pict>
          <v:shape id="菱形 45" o:spid="_x0000_s1076" o:spt="4" type="#_x0000_t4" style="position:absolute;left:0pt;margin-left:281.15pt;margin-top:171.85pt;height:41.4pt;width:158.3pt;z-index:251685888;v-text-anchor:middle;mso-width-relative:page;mso-height-relative:page;" fillcolor="#FFFFFF" filled="t" stroked="t" coordsize="21600,21600" o:gfxdata="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Bo&#10;np2U2wAAAAsBAAAPAAAAAAAAAAEAIAAAADgAAABkcnMvZG93bnJldi54bWxQSwECFAAUAAAACACH&#10;TuJAPE+KYwsCAAAfBAAADgAAAAAAAAABACAAAABAAQAAZHJzL2Uyb0RvYy54bWxQSwUGAAAAAAYA&#10;BgBZAQAAvQUAAAAA&#10;">
            <v:path/>
            <v:fill on="t" focussize="0,0"/>
            <v:stroke weight="2pt" joinstyle="miter"/>
            <v:imagedata o:title=""/>
            <o:lock v:ext="edit" aspectratio="f"/>
            <v:textbox>
              <w:txbxContent>
                <w:p>
                  <w:pPr>
                    <w:jc w:val="center"/>
                    <w:rPr>
                      <w:sz w:val="21"/>
                      <w:szCs w:val="21"/>
                    </w:rPr>
                  </w:pPr>
                  <w:r>
                    <w:rPr>
                      <w:rFonts w:hint="eastAsia" w:ascii="黑体" w:hAnsi="黑体" w:eastAsia="黑体"/>
                      <w:color w:val="000000"/>
                      <w:sz w:val="21"/>
                      <w:szCs w:val="21"/>
                    </w:rPr>
                    <w:t>是否按期改正</w:t>
                  </w:r>
                </w:p>
              </w:txbxContent>
            </v:textbox>
          </v:shape>
        </w:pict>
      </w:r>
      <w:r>
        <w:rPr>
          <w:sz w:val="21"/>
        </w:rPr>
        <w:pict>
          <v:shape id="直接箭头连接符 47" o:spid="_x0000_s1036" o:spt="32" type="#_x0000_t32" style="position:absolute;left:0pt;margin-left:362.65pt;margin-top:151.55pt;height:23.5pt;width:0pt;z-index:251669504;mso-width-relative:page;mso-height-relative:page;" filled="f" stroked="t" coordsize="21600,21600" o:gfxdata="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S1dpI2AAAAAsBAAAPAAAAAAAAAAEAIAAAADgAAABkcnMv&#10;ZG93bnJldi54bWxQSwECFAAUAAAACACHTuJAx3GP+e0BAACvAwAADgAAAAAAAAABACAAAAA9AQAA&#10;ZHJzL2Uyb0RvYy54bWxQSwUGAAAAAAYABgBZAQAAnAUAAAAA&#10;">
            <v:path arrowok="t"/>
            <v:fill on="f" focussize="0,0"/>
            <v:stroke weight="1.5pt" joinstyle="round" endarrow="open"/>
            <v:imagedata o:title=""/>
            <o:lock v:ext="edit" aspectratio="f"/>
          </v:shape>
        </w:pict>
      </w:r>
      <w:r>
        <w:rPr>
          <w:sz w:val="21"/>
        </w:rPr>
        <w:pict>
          <v:shape id="直接箭头连接符 4" o:spid="_x0000_s1037" o:spt="32" type="#_x0000_t32" style="position:absolute;left:0pt;margin-left:219.65pt;margin-top:151.55pt;height:23.5pt;width:0pt;z-index:251667456;mso-width-relative:page;mso-height-relative:page;" filled="f" stroked="t" coordsize="21600,21600" o:gfxdata="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NT7dq1wAAAAsBAAAPAAAAAAAAAAEAIAAAADgAAABkcnMvZG93&#10;bnJldi54bWxQSwECFAAUAAAACACHTuJAw/smqusBAACtAwAADgAAAAAAAAABACAAAAA8AQAAZHJz&#10;L2Uyb0RvYy54bWxQSwUGAAAAAAYABgBZAQAAmQUAAAAA&#10;">
            <v:path arrowok="t"/>
            <v:fill on="f" focussize="0,0"/>
            <v:stroke weight="1.5pt" joinstyle="round" endarrow="open"/>
            <v:imagedata o:title=""/>
            <o:lock v:ext="edit" aspectratio="f"/>
          </v:shape>
        </w:pict>
      </w:r>
      <w:r>
        <w:rPr>
          <w:sz w:val="21"/>
        </w:rPr>
        <w:pict>
          <v:group id="组合 38" o:spid="_x0000_s1042" o:spt="203" style="position:absolute;left:0pt;margin-left:219.65pt;margin-top:81.05pt;height:28.4pt;width:137.9pt;z-index:251670528;mso-width-relative:page;mso-height-relative:page;" coordsize="2700000,566267" o:gfxdata="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FgAAAGRycy9QSwECFAAUAAAACACHTuJA&#10;43Bl99sAAAALAQAADwAAAAAAAAABACAAAAA4AAAAZHJzL2Rvd25yZXYueG1sUEsBAhQAFAAAAAgA&#10;h07iQCARdb/wAgAAWwsAAA4AAAAAAAAAAQAgAAAAQAEAAGRycy9lMm9Eb2MueG1sUEsFBgAAAAAG&#10;AAYAWQEAAKIGAAAAAA==&#10;">
            <o:lock v:ext="edit" aspectratio="f"/>
            <v:shape id="直接箭头连接符 34" o:spid="_x0000_s1038" o:spt="32" type="#_x0000_t32" style="position:absolute;left:0;top:277977;height:288290;width:0;" filled="f" stroked="t" coordsize="21600,21600" o:gfxdata="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qFw/avwAAANsAAAAPAAAAAAAAAAEAIAAAADgAAABkcnMvZG93bnJl&#10;di54bWxQSwECFAAUAAAACACHTuJAMy8FnjsAAAA5AAAAEAAAAAAAAAABACAAAAAkAQAAZHJzL3No&#10;YXBleG1sLnhtbFBLBQYAAAAABgAGAFsBAADOAwAAAAA=&#10;">
              <v:path arrowok="t"/>
              <v:fill on="f" focussize="0,0"/>
              <v:stroke weight="1.5pt" joinstyle="round" endarrow="open"/>
              <v:imagedata o:title=""/>
              <o:lock v:ext="edit" aspectratio="f"/>
            </v:shape>
            <v:line id="直接连接符 35" o:spid="_x0000_s1039" o:spt="20" style="position:absolute;left:1345997;top:0;height:276580;width:0;" filled="f" stroked="t" coordsize="21600,21600" o:gfxdata="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rUiPa7AAAA2wAAAA8AAAAAAAAAAQAgAAAAOAAAAGRycy9kb3ducmV2Lnht&#10;bFBLAQIUABQAAAAIAIdO4kAzLwWeOwAAADkAAAAQAAAAAAAAAAEAIAAAACABAABkcnMvc2hhcGV4&#10;bWwueG1sUEsFBgAAAAAGAAYAWwEAAMoDAAAAAA==&#10;">
              <v:path arrowok="t"/>
              <v:fill on="f" focussize="0,0"/>
              <v:stroke weight="1.5pt" joinstyle="round"/>
              <v:imagedata o:title=""/>
              <o:lock v:ext="edit" aspectratio="f"/>
            </v:line>
            <v:line id="直接连接符 36" o:spid="_x0000_s1040" o:spt="20" style="position:absolute;left:0;top:277977;height:0;width:2700000;" filled="f" stroked="t" coordsize="21600,21600" o:gfxdata="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oGFoG7AAAA2wAAAA8AAAAAAAAAAQAgAAAAOAAAAGRycy9kb3ducmV2Lnht&#10;bFBLAQIUABQAAAAIAIdO4kAzLwWeOwAAADkAAAAQAAAAAAAAAAEAIAAAACABAABkcnMvc2hhcGV4&#10;bWwueG1sUEsFBgAAAAAGAAYAWwEAAMoDAAAAAA==&#10;">
              <v:path arrowok="t"/>
              <v:fill on="f" focussize="0,0"/>
              <v:stroke weight="1.5pt" joinstyle="round"/>
              <v:imagedata o:title=""/>
              <o:lock v:ext="edit" aspectratio="f"/>
            </v:line>
            <v:shape id="直接箭头连接符 37" o:spid="_x0000_s1041" o:spt="32" type="#_x0000_t32" style="position:absolute;left:2691993;top:277977;height:288290;width:0;" filled="f" stroked="t" coordsize="21600,21600" o:gfxdata="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axZGtvwAAANsAAAAPAAAAAAAAAAEAIAAAADgAAABkcnMvZG93bnJl&#10;di54bWxQSwECFAAUAAAACACHTuJAMy8FnjsAAAA5AAAAEAAAAAAAAAABACAAAAAkAQAAZHJzL3No&#10;YXBleG1sLnhtbFBLBQYAAAAABgAGAFsBAADOAwAAAAA=&#10;">
              <v:path arrowok="t"/>
              <v:fill on="f" focussize="0,0"/>
              <v:stroke weight="1.5pt" joinstyle="round" endarrow="open"/>
              <v:imagedata o:title=""/>
              <o:lock v:ext="edit" aspectratio="f"/>
            </v:shape>
          </v:group>
        </w:pict>
      </w:r>
      <w:r>
        <w:rPr>
          <w:rFonts w:hint="eastAsia"/>
        </w:rPr>
        <w:pict>
          <v:rect id="矩形 41" o:spid="_x0000_s1043" o:spt="1" style="position:absolute;left:0pt;margin-left:245.8pt;margin-top:40.25pt;height:40.8pt;width:92.7pt;z-index:251681792;v-text-anchor:middle;mso-width-relative:page;mso-height-relative:page;" fillcolor="#FFFFFF" filled="t" stroked="t" coordsize="21600,21600" o:gfxdata="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sH8tXY&#10;AAAACgEAAA8AAAAAAAAAAQAgAAAAOAAAAGRycy9kb3ducmV2LnhtbFBLAQIUABQAAAAIAIdO4kCZ&#10;JlovCgIAABwEAAAOAAAAAAAAAAEAIAAAAD0BAABkcnMvZTJvRG9jLnhtbFBLBQYAAAAABgAGAFkB&#10;AAC5BQAAAAA=&#10;">
            <v:path/>
            <v:fill on="t" focussize="0,0"/>
            <v:stroke weight="2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ascii="黑体" w:hAnsi="黑体" w:eastAsia="黑体" w:cs="Times New Roman"/>
                      <w:color w:val="000000"/>
                      <w:sz w:val="21"/>
                      <w:szCs w:val="21"/>
                    </w:rPr>
                    <w:t>执法人员上传</w:t>
                  </w:r>
                  <w:r>
                    <w:rPr>
                      <w:rFonts w:hint="eastAsia" w:ascii="黑体" w:hAnsi="黑体" w:eastAsia="黑体"/>
                      <w:color w:val="000000"/>
                      <w:sz w:val="21"/>
                      <w:szCs w:val="21"/>
                    </w:rPr>
                    <w:t>告知承诺书</w:t>
                  </w:r>
                </w:p>
              </w:txbxContent>
            </v:textbox>
          </v:rect>
        </w:pict>
      </w:r>
      <w:r>
        <w:rPr>
          <w:sz w:val="21"/>
        </w:rPr>
        <w:pict>
          <v:group id="组合 32" o:spid="_x0000_s1050" o:spt="203" style="position:absolute;left:0pt;margin-left:57.4pt;margin-top:2.4pt;height:45.1pt;width:237.15pt;z-index:251671552;mso-width-relative:page;mso-height-relative:page;" coordsize="4643562,898497" o:gfxdata="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FgAAAGRycy9QSwECFAAUAAAACACH&#10;TuJAW/LxRdcAAAAIAQAADwAAAAAAAAABACAAAAA4AAAAZHJzL2Rvd25yZXYueG1sUEsBAhQAFAAA&#10;AAgAh07iQJWtd5eiAwAAjA4AAA4AAAAAAAAAAQAgAAAAPAEAAGRycy9lMm9Eb2MueG1sUEsFBgAA&#10;AAAGAAYAWQEAAFAHAAAAAA==&#10;">
            <o:lock v:ext="edit" aspectratio="f"/>
            <v:shape id="直接箭头连接符 26" o:spid="_x0000_s1044" o:spt="32" type="#_x0000_t32" style="position:absolute;left:0;top:445273;height:288045;width:0;" filled="f" stroked="t" coordsize="21600,21600" o:gfxdata="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wUKLrvwAAANsAAAAPAAAAAAAAAAEAIAAAADgAAABkcnMvZG93bnJl&#10;di54bWxQSwECFAAUAAAACACHTuJAMy8FnjsAAAA5AAAAEAAAAAAAAAABACAAAAAkAQAAZHJzL3No&#10;YXBleG1sLnhtbFBLBQYAAAAABgAGAFsBAADOAwAAAAA=&#10;">
              <v:path arrowok="t"/>
              <v:fill on="f" focussize="0,0"/>
              <v:stroke weight="1.5pt" joinstyle="round" endarrow="open"/>
              <v:imagedata o:title=""/>
              <o:lock v:ext="edit" aspectratio="f"/>
            </v:shape>
            <v:line id="直接连接符 27" o:spid="_x0000_s1045" o:spt="20" style="position:absolute;left:0;top:445273;height:0;width:4638675;" filled="f" stroked="t" coordsize="21600,21600" o:gfxdata="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JMlx70AAADbAAAADwAAAAAAAAABACAAAAA4AAAAZHJzL2Rvd25yZXYu&#10;eG1sUEsBAhQAFAAAAAgAh07iQDMvBZ47AAAAOQAAABAAAAAAAAAAAQAgAAAAIgEAAGRycy9zaGFw&#10;ZXhtbC54bWxQSwUGAAAAAAYABgBbAQAAzAMAAAAA&#10;">
              <v:path arrowok="t"/>
              <v:fill on="f" focussize="0,0"/>
              <v:stroke weight="1.5pt" joinstyle="round"/>
              <v:imagedata o:title=""/>
              <o:lock v:ext="edit" aspectratio="f"/>
            </v:line>
            <v:shape id="直接箭头连接符 28" o:spid="_x0000_s1046" o:spt="32" type="#_x0000_t32" style="position:absolute;left:4643562;top:445273;height:288045;width:0;" filled="f" stroked="t" coordsize="21600,21600" o:gfxdata="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ug5MCvAAAANsAAAAPAAAAAAAAAAEAIAAAADgAAABkcnMvZG93bnJldi54&#10;bWxQSwECFAAUAAAACACHTuJAMy8FnjsAAAA5AAAAEAAAAAAAAAABACAAAAAhAQAAZHJzL3NoYXBl&#10;eG1sLnhtbFBLBQYAAAAABgAGAFsBAADLAwAAAAA=&#10;">
              <v:path arrowok="t"/>
              <v:fill on="f" focussize="0,0"/>
              <v:stroke weight="1.5pt" joinstyle="round" endarrow="open"/>
              <v:imagedata o:title=""/>
              <o:lock v:ext="edit" aspectratio="f"/>
            </v:shape>
            <v:shape id="文本框 29" o:spid="_x0000_s1047" o:spt="202" type="#_x0000_t202" style="position:absolute;left:1168731;top:357566;height:497204;width:421639;" filled="f" stroked="f" coordsize="21600,21600" o:gfxdata="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zl5da7AAAA2wAAAA8AAAAAAAAAAQAgAAAAOAAAAGRycy9kb3ducmV2Lnht&#10;bFBLAQIUABQAAAAIAIdO4kAzLwWeOwAAADkAAAAQAAAAAAAAAAEAIAAAACABAABkcnMvc2hhcGV4&#10;bWwueG1sUEsFBgAAAAAGAAYAWwEAAMoDAAAAAA==&#10;">
              <v:path/>
              <v:fill on="f" focussize="0,0"/>
              <v:stroke on="f"/>
              <v:imagedata o:title=""/>
              <o:lock v:ext="edit" aspectratio="f"/>
              <v:textbox style="mso-next-textbox:#文本框 43;">
                <w:txbxContent>
                  <w:p>
                    <w:pPr>
                      <w:jc w:val="center"/>
                      <w:rPr>
                        <w:rFonts w:ascii="黑体" w:hAnsi="黑体" w:eastAsia="黑体"/>
                        <w:sz w:val="21"/>
                        <w:szCs w:val="21"/>
                      </w:rPr>
                    </w:pPr>
                    <w:r>
                      <w:rPr>
                        <w:rFonts w:hint="eastAsia" w:ascii="黑体" w:hAnsi="黑体" w:eastAsia="黑体"/>
                        <w:sz w:val="21"/>
                        <w:szCs w:val="21"/>
                      </w:rPr>
                      <w:t>否否</w:t>
                    </w:r>
                  </w:p>
                </w:txbxContent>
              </v:textbox>
            </v:shape>
            <v:shape id="文本框 30" o:spid="_x0000_s1048" o:spt="202" type="#_x0000_t202" style="position:absolute;left:834887;top:0;height:492981;width:2782957;" filled="f" stroked="f" coordsize="21600,21600" o:gfxdata="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BtqWuQAAANsAAAAPAAAAAAAAAAEAIAAAADgAAABkcnMvZG93bnJldi54bWxQ&#10;SwECFAAUAAAACACHTuJAMy8FnjsAAAA5AAAAEAAAAAAAAAABACAAAAAeAQAAZHJzL3NoYXBleG1s&#10;LnhtbFBLBQYAAAAABgAGAFsBAADIAwAAAAA=&#10;">
              <v:path/>
              <v:fill on="f" focussize="0,0"/>
              <v:stroke on="f"/>
              <v:imagedata o:title=""/>
              <o:lock v:ext="edit" aspectratio="f"/>
              <v:textbox>
                <w:txbxContent>
                  <w:p/>
                </w:txbxContent>
              </v:textbox>
            </v:shape>
            <v:shape id="文本框 31" o:spid="_x0000_s1049" o:spt="202" type="#_x0000_t202" style="position:absolute;left:3196424;top:405516;height:492981;width:421420;" filled="f" stroked="f" coordsize="21600,21600" o:gfxdata="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0p/Db0AAADbAAAADwAAAAAAAAABACAAAAA4AAAAZHJzL2Rvd25yZXYu&#10;eG1sUEsBAhQAFAAAAAgAh07iQDMvBZ47AAAAOQAAABAAAAAAAAAAAQAgAAAAIgEAAGRycy9zaGFw&#10;ZXhtbC54bWxQSwUGAAAAAAYABgBbAQAAzAMAAAAA&#10;">
              <v:path/>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1"/>
                        <w:szCs w:val="21"/>
                      </w:rPr>
                      <w:t>是</w:t>
                    </w:r>
                  </w:p>
                </w:txbxContent>
              </v:textbox>
            </v:shape>
          </v:group>
        </w:pict>
      </w: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footerReference r:id="rId3" w:type="default"/>
          <w:footerReference r:id="rId4" w:type="even"/>
          <w:pgSz w:w="11906" w:h="16838"/>
          <w:pgMar w:top="1440" w:right="1418" w:bottom="1440" w:left="1418" w:header="851" w:footer="850" w:gutter="0"/>
          <w:pgNumType w:fmt="numberInDash"/>
          <w:cols w:space="720" w:num="1"/>
          <w:docGrid w:type="lines" w:linePitch="312" w:charSpace="0"/>
        </w:sectPr>
      </w:pPr>
    </w:p>
    <w:p>
      <w:pPr>
        <w:keepNext w:val="0"/>
        <w:keepLines w:val="0"/>
        <w:widowControl w:val="0"/>
        <w:suppressLineNumbers w:val="0"/>
        <w:spacing w:before="0" w:beforeLines="0" w:beforeAutospacing="0" w:after="0" w:afterLines="0" w:afterAutospacing="0" w:line="600" w:lineRule="exact"/>
        <w:ind w:left="0" w:right="0"/>
        <w:jc w:val="both"/>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 xml:space="preserve">附件3  </w:t>
      </w:r>
    </w:p>
    <w:p>
      <w:pPr>
        <w:keepNext w:val="0"/>
        <w:keepLines w:val="0"/>
        <w:widowControl w:val="0"/>
        <w:suppressLineNumbers w:val="0"/>
        <w:spacing w:before="0" w:beforeLines="0" w:beforeAutospacing="0" w:after="0" w:afterLines="0" w:afterAutospacing="0" w:line="300" w:lineRule="exact"/>
        <w:ind w:left="0" w:right="0"/>
        <w:jc w:val="both"/>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绍兴市财政执法领域适用轻微违法行为不予行政处罚（告知承诺）事项清单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68"/>
        <w:gridCol w:w="1960"/>
        <w:gridCol w:w="2617"/>
        <w:gridCol w:w="8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0"/>
                <w:sz w:val="28"/>
                <w:szCs w:val="28"/>
                <w:lang w:val="en-US" w:eastAsia="zh-CN" w:bidi="ar"/>
              </w:rPr>
              <w:t>序号</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黑体" w:eastAsia="黑体" w:cs="黑体"/>
                <w:b w:val="0"/>
                <w:bCs/>
                <w:spacing w:val="0"/>
                <w:w w:val="100"/>
                <w:kern w:val="0"/>
                <w:sz w:val="28"/>
                <w:szCs w:val="28"/>
                <w:lang w:val="en-US" w:eastAsia="zh-CN" w:bidi="ar"/>
              </w:rPr>
            </w:pPr>
            <w:r>
              <w:rPr>
                <w:rFonts w:hint="eastAsia" w:ascii="黑体" w:hAnsi="黑体" w:eastAsia="黑体" w:cs="黑体"/>
                <w:b w:val="0"/>
                <w:bCs/>
                <w:spacing w:val="0"/>
                <w:w w:val="100"/>
                <w:kern w:val="0"/>
                <w:sz w:val="28"/>
                <w:szCs w:val="28"/>
                <w:lang w:val="en-US" w:eastAsia="zh-CN" w:bidi="ar"/>
              </w:rPr>
              <w:t>不予处罚告知承诺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0"/>
                <w:sz w:val="28"/>
                <w:szCs w:val="28"/>
                <w:lang w:val="en-US" w:eastAsia="zh-CN" w:bidi="ar"/>
              </w:rPr>
              <w:t>违法行为</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2"/>
                <w:sz w:val="28"/>
                <w:szCs w:val="28"/>
                <w:lang w:val="en-US" w:eastAsia="zh-CN" w:bidi="ar"/>
              </w:rPr>
              <w:t>适用条件</w:t>
            </w: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spacing w:val="0"/>
                <w:w w:val="100"/>
                <w:kern w:val="0"/>
                <w:sz w:val="28"/>
                <w:szCs w:val="28"/>
                <w:lang w:val="en-US"/>
              </w:rPr>
            </w:pPr>
            <w:r>
              <w:rPr>
                <w:rFonts w:hint="eastAsia" w:ascii="黑体" w:hAnsi="黑体" w:eastAsia="黑体" w:cs="黑体"/>
                <w:b w:val="0"/>
                <w:bCs/>
                <w:spacing w:val="0"/>
                <w:w w:val="100"/>
                <w:kern w:val="2"/>
                <w:sz w:val="28"/>
                <w:szCs w:val="28"/>
                <w:lang w:val="en-US" w:eastAsia="zh-CN" w:bidi="ar"/>
              </w:rPr>
              <w:t>相关法律条文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firstLine="210" w:firstLineChars="100"/>
              <w:jc w:val="both"/>
              <w:rPr>
                <w:rFonts w:hint="eastAsia" w:ascii="仿宋_GB2312" w:hAnsi="仿宋_GB2312" w:eastAsia="仿宋_GB2312" w:cs="仿宋_GB2312"/>
                <w:kern w:val="0"/>
                <w:sz w:val="21"/>
                <w:szCs w:val="21"/>
                <w:highlight w:val="red"/>
                <w:lang w:val="en-US" w:eastAsia="zh-CN" w:bidi="ar"/>
              </w:rPr>
            </w:pPr>
            <w:r>
              <w:rPr>
                <w:rFonts w:hint="eastAsia" w:ascii="仿宋_GB2312" w:hAnsi="仿宋_GB2312" w:eastAsia="仿宋_GB2312" w:cs="仿宋_GB2312"/>
                <w:kern w:val="0"/>
                <w:sz w:val="21"/>
                <w:szCs w:val="21"/>
                <w:lang w:val="en-US" w:eastAsia="zh-CN" w:bidi="ar"/>
              </w:rPr>
              <w:t>1</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17"/>
                <w:kern w:val="0"/>
                <w:sz w:val="21"/>
                <w:szCs w:val="21"/>
                <w:lang w:val="en-US" w:eastAsia="zh-CN" w:bidi="ar"/>
              </w:rPr>
              <w:t>告知承</w:t>
            </w:r>
            <w:r>
              <w:rPr>
                <w:rFonts w:hint="eastAsia" w:ascii="仿宋_GB2312" w:hAnsi="仿宋_GB2312" w:eastAsia="仿宋_GB2312" w:cs="仿宋_GB2312"/>
                <w:spacing w:val="0"/>
                <w:kern w:val="0"/>
                <w:sz w:val="21"/>
                <w:szCs w:val="21"/>
                <w:lang w:val="en-US" w:eastAsia="zh-CN" w:bidi="ar"/>
              </w:rPr>
              <w:t>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left"/>
              <w:rPr>
                <w:rFonts w:hint="eastAsia" w:ascii="仿宋_GB2312" w:hAnsi="仿宋_GB2312" w:eastAsia="仿宋_GB2312" w:cs="仿宋_GB2312"/>
                <w:spacing w:val="0"/>
                <w:w w:val="100"/>
                <w:kern w:val="0"/>
                <w:sz w:val="24"/>
                <w:szCs w:val="24"/>
                <w:highlight w:val="red"/>
                <w:lang w:val="en-US"/>
              </w:rPr>
            </w:pPr>
            <w:r>
              <w:rPr>
                <w:rFonts w:hint="eastAsia" w:ascii="仿宋_GB2312" w:hAnsi="仿宋_GB2312" w:eastAsia="仿宋_GB2312" w:cs="仿宋_GB2312"/>
                <w:spacing w:val="0"/>
                <w:w w:val="100"/>
                <w:kern w:val="0"/>
                <w:sz w:val="21"/>
                <w:szCs w:val="21"/>
                <w:lang w:val="en-US" w:eastAsia="zh-CN" w:bidi="ar"/>
              </w:rPr>
              <w:t>资产评估机构未建立质量控制制度和内部管理制度，或质量控制制度和内部管理制度不健全。</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240" w:lineRule="exact"/>
              <w:jc w:val="both"/>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31"/>
                <w:kern w:val="0"/>
                <w:sz w:val="21"/>
                <w:szCs w:val="21"/>
                <w:lang w:val="en-US" w:eastAsia="zh-CN" w:bidi="ar"/>
              </w:rPr>
              <w:t>同时符合下列条件</w:t>
            </w:r>
            <w:r>
              <w:rPr>
                <w:rFonts w:hint="eastAsia" w:ascii="仿宋_GB2312" w:hAnsi="仿宋_GB2312" w:eastAsia="仿宋_GB2312" w:cs="仿宋_GB2312"/>
                <w:spacing w:val="0"/>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2.主动改正或者在责令限期整改期限内改正；</w:t>
            </w:r>
          </w:p>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0"/>
                <w:kern w:val="0"/>
                <w:sz w:val="21"/>
                <w:szCs w:val="21"/>
                <w:lang w:val="en-US" w:eastAsia="zh-CN" w:bidi="ar"/>
              </w:rPr>
              <w:t>3.危害后果轻微。</w:t>
            </w: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eastAsia="zh-CN" w:bidi="ar"/>
              </w:rPr>
            </w:pPr>
            <w:r>
              <w:rPr>
                <w:rFonts w:hint="eastAsia" w:ascii="仿宋_GB2312" w:hAnsi="仿宋_GB2312" w:eastAsia="仿宋_GB2312" w:cs="仿宋_GB2312"/>
                <w:spacing w:val="0"/>
                <w:w w:val="100"/>
                <w:kern w:val="0"/>
                <w:sz w:val="21"/>
                <w:szCs w:val="21"/>
                <w:lang w:val="en-US" w:eastAsia="zh-CN" w:bidi="ar"/>
              </w:rPr>
              <w:t>《</w:t>
            </w:r>
            <w:r>
              <w:rPr>
                <w:rFonts w:hint="eastAsia" w:ascii="仿宋_GB2312" w:hAnsi="仿宋_GB2312" w:eastAsia="仿宋_GB2312" w:cs="仿宋_GB2312"/>
                <w:b/>
                <w:bCs w:val="0"/>
                <w:spacing w:val="0"/>
                <w:w w:val="100"/>
                <w:kern w:val="0"/>
                <w:sz w:val="21"/>
                <w:szCs w:val="21"/>
                <w:lang w:val="en-US" w:eastAsia="zh-CN" w:bidi="ar"/>
              </w:rPr>
              <w:t>资产评估行业财政监督管理办法》（财政部令第97号）第十七条</w:t>
            </w:r>
            <w:r>
              <w:rPr>
                <w:rFonts w:hint="eastAsia" w:ascii="仿宋_GB2312" w:hAnsi="仿宋_GB2312" w:eastAsia="仿宋_GB2312" w:cs="仿宋_GB2312"/>
                <w:spacing w:val="0"/>
                <w:w w:val="100"/>
                <w:kern w:val="0"/>
                <w:sz w:val="21"/>
                <w:szCs w:val="21"/>
                <w:lang w:val="en-US" w:eastAsia="zh-CN" w:bidi="ar"/>
              </w:rPr>
              <w:t xml:space="preserve">  资产评估机构应当建立健全质量控制制度和内部管理制度。其中，内部管理制度包括资产评估业务管理制度、业务档案管理制度、人事管理制度、继续教育制度、财务管理制度等。</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spacing w:val="0"/>
                <w:w w:val="100"/>
                <w:kern w:val="0"/>
                <w:sz w:val="21"/>
                <w:szCs w:val="21"/>
                <w:highlight w:val="red"/>
                <w:lang w:val="en-US" w:eastAsia="zh-CN" w:bidi="ar"/>
              </w:rPr>
            </w:pPr>
            <w:r>
              <w:rPr>
                <w:rFonts w:hint="eastAsia" w:ascii="仿宋_GB2312" w:hAnsi="仿宋_GB2312" w:eastAsia="仿宋_GB2312" w:cs="仿宋_GB2312"/>
                <w:spacing w:val="0"/>
                <w:w w:val="100"/>
                <w:kern w:val="0"/>
                <w:sz w:val="21"/>
                <w:szCs w:val="21"/>
                <w:lang w:val="en-US" w:eastAsia="zh-CN" w:bidi="ar"/>
              </w:rPr>
              <w:t>《</w:t>
            </w:r>
            <w:r>
              <w:rPr>
                <w:rFonts w:hint="eastAsia" w:ascii="仿宋_GB2312" w:hAnsi="仿宋_GB2312" w:eastAsia="仿宋_GB2312" w:cs="仿宋_GB2312"/>
                <w:b/>
                <w:bCs w:val="0"/>
                <w:spacing w:val="0"/>
                <w:w w:val="100"/>
                <w:kern w:val="0"/>
                <w:sz w:val="21"/>
                <w:szCs w:val="21"/>
                <w:lang w:val="en-US" w:eastAsia="zh-CN" w:bidi="ar"/>
              </w:rPr>
              <w:t>资产评估行业财政监督管理办法》（财政部令第97号）第六十三条</w:t>
            </w:r>
            <w:r>
              <w:rPr>
                <w:rFonts w:hint="eastAsia" w:ascii="仿宋_GB2312" w:hAnsi="仿宋_GB2312" w:eastAsia="仿宋_GB2312" w:cs="仿宋_GB2312"/>
                <w:spacing w:val="0"/>
                <w:w w:val="100"/>
                <w:kern w:val="0"/>
                <w:sz w:val="21"/>
                <w:szCs w:val="21"/>
                <w:lang w:val="en-US" w:eastAsia="zh-CN" w:bidi="ar"/>
              </w:rPr>
              <w:t>：资产评估机构违反本办法十七条、第十八条、第十九条、第二十条第一款、第二十八条、第三十一条第一款和第二款规定的，由资产评估机构所在地省级财政部门责令改正，并予以警告。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default"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0"/>
                <w:kern w:val="0"/>
                <w:sz w:val="21"/>
                <w:szCs w:val="21"/>
                <w:lang w:val="en-US" w:eastAsia="zh-CN" w:bidi="ar"/>
              </w:rPr>
              <w:t>2</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kern w:val="0"/>
                <w:sz w:val="21"/>
                <w:szCs w:val="21"/>
                <w:highlight w:val="red"/>
                <w:lang w:val="en-US" w:eastAsia="zh-CN" w:bidi="ar"/>
              </w:rPr>
            </w:pPr>
            <w:r>
              <w:rPr>
                <w:rFonts w:hint="eastAsia" w:ascii="仿宋_GB2312" w:hAnsi="仿宋_GB2312" w:eastAsia="仿宋_GB2312" w:cs="仿宋_GB2312"/>
                <w:spacing w:val="17"/>
                <w:kern w:val="0"/>
                <w:sz w:val="21"/>
                <w:szCs w:val="21"/>
                <w:lang w:val="en-US" w:eastAsia="zh-CN" w:bidi="ar"/>
              </w:rPr>
              <w:t>告知承</w:t>
            </w:r>
            <w:r>
              <w:rPr>
                <w:rFonts w:hint="eastAsia" w:ascii="仿宋_GB2312" w:hAnsi="仿宋_GB2312" w:eastAsia="仿宋_GB2312" w:cs="仿宋_GB2312"/>
                <w:spacing w:val="0"/>
                <w:kern w:val="0"/>
                <w:sz w:val="21"/>
                <w:szCs w:val="21"/>
                <w:lang w:val="en-US" w:eastAsia="zh-CN" w:bidi="ar"/>
              </w:rPr>
              <w:t>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w w:val="100"/>
                <w:kern w:val="0"/>
                <w:sz w:val="21"/>
                <w:szCs w:val="21"/>
                <w:highlight w:val="red"/>
                <w:lang w:val="en-US" w:eastAsia="zh-CN" w:bidi="ar"/>
              </w:rPr>
            </w:pPr>
            <w:r>
              <w:rPr>
                <w:rFonts w:hint="eastAsia" w:ascii="仿宋_GB2312" w:hAnsi="仿宋_GB2312" w:eastAsia="仿宋_GB2312" w:cs="仿宋_GB2312"/>
                <w:spacing w:val="0"/>
                <w:w w:val="100"/>
                <w:kern w:val="0"/>
                <w:sz w:val="21"/>
                <w:szCs w:val="21"/>
                <w:lang w:val="en-US" w:eastAsia="zh-CN" w:bidi="ar"/>
              </w:rPr>
              <w:t>采购人、采购代理机构应当采</w:t>
            </w:r>
            <w:r>
              <w:rPr>
                <w:rFonts w:hint="eastAsia" w:ascii="仿宋_GB2312" w:hAnsi="仿宋_GB2312" w:eastAsia="仿宋_GB2312" w:cs="仿宋_GB2312"/>
                <w:spacing w:val="0"/>
                <w:w w:val="100"/>
                <w:kern w:val="0"/>
                <w:sz w:val="21"/>
                <w:szCs w:val="21"/>
                <w:lang w:eastAsia="zh-CN" w:bidi="ar"/>
              </w:rPr>
              <w:t>用</w:t>
            </w:r>
            <w:r>
              <w:rPr>
                <w:rFonts w:hint="eastAsia" w:ascii="仿宋_GB2312" w:hAnsi="仿宋_GB2312" w:eastAsia="仿宋_GB2312" w:cs="仿宋_GB2312"/>
                <w:spacing w:val="0"/>
                <w:w w:val="100"/>
                <w:kern w:val="0"/>
                <w:sz w:val="21"/>
                <w:szCs w:val="21"/>
                <w:lang w:val="en-US" w:eastAsia="zh-CN" w:bidi="ar"/>
              </w:rPr>
              <w:t>公开招标方式而擅自采用其他方式采购的</w:t>
            </w:r>
          </w:p>
        </w:tc>
        <w:tc>
          <w:tcPr>
            <w:tcW w:w="2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31"/>
                <w:kern w:val="0"/>
                <w:sz w:val="21"/>
                <w:szCs w:val="21"/>
                <w:lang w:val="en-US" w:eastAsia="zh-CN" w:bidi="ar"/>
              </w:rPr>
              <w:t>同时符合下列条件</w:t>
            </w:r>
            <w:r>
              <w:rPr>
                <w:rFonts w:hint="eastAsia" w:ascii="仿宋_GB2312" w:hAnsi="仿宋_GB2312" w:eastAsia="仿宋_GB2312" w:cs="仿宋_GB2312"/>
                <w:spacing w:val="0"/>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pacing w:val="0"/>
                <w:sz w:val="21"/>
                <w:szCs w:val="21"/>
              </w:rPr>
            </w:pPr>
            <w:r>
              <w:rPr>
                <w:rFonts w:hint="eastAsia" w:ascii="仿宋_GB2312" w:hAnsi="仿宋_GB2312" w:eastAsia="仿宋_GB2312" w:cs="仿宋_GB2312"/>
                <w:spacing w:val="0"/>
                <w:kern w:val="0"/>
                <w:sz w:val="21"/>
                <w:szCs w:val="21"/>
                <w:lang w:val="en-US" w:eastAsia="zh-CN" w:bidi="ar"/>
              </w:rPr>
              <w:t>3.危害后果轻微。</w:t>
            </w:r>
          </w:p>
          <w:p>
            <w:pPr>
              <w:pStyle w:val="22"/>
              <w:widowControl w:val="0"/>
              <w:numPr>
                <w:ilvl w:val="0"/>
                <w:numId w:val="0"/>
              </w:numPr>
              <w:spacing w:beforeLines="0" w:afterLines="0" w:line="240" w:lineRule="exact"/>
              <w:ind w:left="0" w:leftChars="0" w:firstLine="0" w:firstLineChars="0"/>
              <w:jc w:val="both"/>
              <w:rPr>
                <w:rFonts w:hint="eastAsia" w:ascii="仿宋_GB2312" w:hAnsi="仿宋_GB2312" w:eastAsia="仿宋_GB2312" w:cs="仿宋_GB2312"/>
                <w:spacing w:val="0"/>
                <w:kern w:val="0"/>
                <w:sz w:val="21"/>
                <w:szCs w:val="21"/>
                <w:highlight w:val="red"/>
                <w:lang w:val="en-US" w:eastAsia="zh-CN" w:bidi="ar"/>
              </w:rPr>
            </w:pP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eastAsia="zh-CN"/>
              </w:rPr>
            </w:pPr>
            <w:r>
              <w:rPr>
                <w:rFonts w:hint="eastAsia" w:ascii="仿宋_GB2312" w:hAnsi="仿宋_GB2312" w:eastAsia="仿宋_GB2312" w:cs="仿宋_GB2312"/>
                <w:b/>
                <w:bCs w:val="0"/>
                <w:spacing w:val="0"/>
                <w:w w:val="100"/>
                <w:kern w:val="0"/>
                <w:sz w:val="21"/>
                <w:szCs w:val="21"/>
                <w:lang w:val="en-US" w:eastAsia="zh-CN" w:bidi="ar"/>
              </w:rPr>
              <w:t>《中华人民共和国政府采购法》</w:t>
            </w:r>
            <w:r>
              <w:rPr>
                <w:rFonts w:hint="eastAsia" w:ascii="仿宋_GB2312" w:hAnsi="仿宋_GB2312" w:eastAsia="仿宋_GB2312" w:cs="仿宋_GB2312"/>
                <w:b/>
                <w:spacing w:val="0"/>
                <w:w w:val="100"/>
                <w:kern w:val="0"/>
                <w:sz w:val="21"/>
                <w:szCs w:val="21"/>
                <w:lang w:val="en-US" w:eastAsia="zh-CN" w:bidi="ar"/>
              </w:rPr>
              <w:t xml:space="preserve">第二十八条 </w:t>
            </w:r>
            <w:r>
              <w:rPr>
                <w:rFonts w:hint="eastAsia" w:ascii="仿宋_GB2312" w:hAnsi="仿宋_GB2312" w:eastAsia="仿宋_GB2312" w:cs="仿宋_GB2312"/>
                <w:spacing w:val="0"/>
                <w:w w:val="100"/>
                <w:kern w:val="0"/>
                <w:sz w:val="21"/>
                <w:szCs w:val="21"/>
                <w:lang w:val="en-US" w:eastAsia="zh-CN" w:bidi="ar"/>
              </w:rPr>
              <w:t>采购人不得将应当</w:t>
            </w:r>
            <w:r>
              <w:rPr>
                <w:rFonts w:hint="eastAsia" w:ascii="仿宋_GB2312" w:hAnsi="仿宋_GB2312" w:eastAsia="仿宋_GB2312" w:cs="仿宋_GB2312"/>
                <w:spacing w:val="0"/>
                <w:w w:val="100"/>
                <w:kern w:val="0"/>
                <w:sz w:val="21"/>
                <w:szCs w:val="21"/>
                <w:lang w:eastAsia="zh-CN" w:bidi="ar"/>
              </w:rPr>
              <w:t>以</w:t>
            </w:r>
            <w:r>
              <w:rPr>
                <w:rFonts w:hint="eastAsia" w:ascii="仿宋_GB2312" w:hAnsi="仿宋_GB2312" w:eastAsia="仿宋_GB2312" w:cs="仿宋_GB2312"/>
                <w:spacing w:val="0"/>
                <w:w w:val="100"/>
                <w:kern w:val="0"/>
                <w:sz w:val="21"/>
                <w:szCs w:val="21"/>
                <w:lang w:val="en-US" w:eastAsia="zh-CN" w:bidi="ar"/>
              </w:rPr>
              <w:t>公开招标方式采购的货物或者服务化整为零或者以其他任何方式</w:t>
            </w:r>
            <w:r>
              <w:rPr>
                <w:rFonts w:hint="eastAsia" w:ascii="仿宋_GB2312" w:hAnsi="仿宋_GB2312" w:eastAsia="仿宋_GB2312" w:cs="仿宋_GB2312"/>
                <w:spacing w:val="0"/>
                <w:w w:val="100"/>
                <w:kern w:val="0"/>
                <w:sz w:val="21"/>
                <w:szCs w:val="21"/>
                <w:lang w:eastAsia="zh-CN" w:bidi="ar"/>
              </w:rPr>
              <w:t>规避</w:t>
            </w:r>
            <w:r>
              <w:rPr>
                <w:rFonts w:hint="eastAsia" w:ascii="仿宋_GB2312" w:hAnsi="仿宋_GB2312" w:eastAsia="仿宋_GB2312" w:cs="仿宋_GB2312"/>
                <w:spacing w:val="0"/>
                <w:w w:val="100"/>
                <w:kern w:val="0"/>
                <w:sz w:val="21"/>
                <w:szCs w:val="21"/>
                <w:lang w:val="en-US" w:eastAsia="zh-CN" w:bidi="ar"/>
              </w:rPr>
              <w:t>公开招标采购。</w:t>
            </w:r>
          </w:p>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b/>
                <w:bCs w:val="0"/>
                <w:spacing w:val="0"/>
                <w:w w:val="100"/>
                <w:kern w:val="0"/>
                <w:sz w:val="21"/>
                <w:szCs w:val="21"/>
                <w:highlight w:val="red"/>
                <w:lang w:val="en-US" w:eastAsia="zh-CN" w:bidi="ar"/>
              </w:rPr>
            </w:pPr>
            <w:r>
              <w:rPr>
                <w:rFonts w:hint="eastAsia" w:ascii="仿宋_GB2312" w:hAnsi="仿宋_GB2312" w:eastAsia="仿宋_GB2312" w:cs="仿宋_GB2312"/>
                <w:b/>
                <w:bCs w:val="0"/>
                <w:spacing w:val="0"/>
                <w:w w:val="100"/>
                <w:kern w:val="0"/>
                <w:sz w:val="21"/>
                <w:szCs w:val="21"/>
                <w:lang w:val="en-US" w:eastAsia="zh-CN" w:bidi="ar"/>
              </w:rPr>
              <w:t>《中华人民共和国政府采购法》</w:t>
            </w:r>
            <w:r>
              <w:rPr>
                <w:rFonts w:hint="eastAsia" w:ascii="仿宋_GB2312" w:hAnsi="仿宋_GB2312" w:eastAsia="仿宋_GB2312" w:cs="仿宋_GB2312"/>
                <w:b/>
                <w:spacing w:val="0"/>
                <w:w w:val="100"/>
                <w:kern w:val="0"/>
                <w:sz w:val="21"/>
                <w:szCs w:val="21"/>
                <w:lang w:val="en-US" w:eastAsia="zh-CN" w:bidi="ar"/>
              </w:rPr>
              <w:t xml:space="preserve">第七十一条 </w:t>
            </w:r>
            <w:r>
              <w:rPr>
                <w:rFonts w:hint="eastAsia" w:ascii="仿宋_GB2312" w:hAnsi="仿宋_GB2312" w:eastAsia="仿宋_GB2312" w:cs="仿宋_GB2312"/>
                <w:spacing w:val="0"/>
                <w:w w:val="100"/>
                <w:kern w:val="0"/>
                <w:sz w:val="21"/>
                <w:szCs w:val="21"/>
                <w:lang w:val="en-US" w:eastAsia="zh-CN" w:bidi="ar"/>
              </w:rPr>
              <w:t>采购人、采购代理机构有下列情形之一的，责令限期改正，给予警告，可以并处罚款，对直接负责的主管人员和其他直接责任人员，由其行政主管部门或者有关机关给予处分，并予通报：（一）应当采</w:t>
            </w:r>
            <w:r>
              <w:rPr>
                <w:rFonts w:hint="eastAsia" w:ascii="仿宋_GB2312" w:hAnsi="仿宋_GB2312" w:eastAsia="仿宋_GB2312" w:cs="仿宋_GB2312"/>
                <w:spacing w:val="0"/>
                <w:w w:val="100"/>
                <w:kern w:val="0"/>
                <w:sz w:val="21"/>
                <w:szCs w:val="21"/>
                <w:lang w:eastAsia="zh-CN" w:bidi="ar"/>
              </w:rPr>
              <w:t>用</w:t>
            </w:r>
            <w:r>
              <w:rPr>
                <w:rFonts w:hint="eastAsia" w:ascii="仿宋_GB2312" w:hAnsi="仿宋_GB2312" w:eastAsia="仿宋_GB2312" w:cs="仿宋_GB2312"/>
                <w:spacing w:val="0"/>
                <w:w w:val="100"/>
                <w:kern w:val="0"/>
                <w:sz w:val="21"/>
                <w:szCs w:val="21"/>
                <w:lang w:val="en-US" w:eastAsia="zh-CN" w:bidi="ar"/>
              </w:rPr>
              <w:t>公开招标方式而擅自采用其他方式采购的；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default" w:ascii="仿宋_GB2312" w:hAnsi="仿宋_GB2312" w:eastAsia="仿宋_GB2312" w:cs="仿宋_GB2312"/>
                <w:spacing w:val="0"/>
                <w:sz w:val="21"/>
                <w:szCs w:val="21"/>
                <w:lang w:val="en-US"/>
              </w:rPr>
            </w:pPr>
            <w:r>
              <w:rPr>
                <w:rFonts w:hint="eastAsia" w:ascii="仿宋_GB2312" w:hAnsi="仿宋_GB2312" w:eastAsia="仿宋_GB2312" w:cs="仿宋_GB2312"/>
                <w:spacing w:val="0"/>
                <w:kern w:val="0"/>
                <w:sz w:val="21"/>
                <w:szCs w:val="21"/>
                <w:lang w:val="en-US" w:eastAsia="zh-CN" w:bidi="ar"/>
              </w:rPr>
              <w:t>3</w:t>
            </w:r>
          </w:p>
        </w:tc>
        <w:tc>
          <w:tcPr>
            <w:tcW w:w="11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17"/>
                <w:kern w:val="0"/>
                <w:sz w:val="21"/>
                <w:szCs w:val="21"/>
                <w:lang w:val="en-US" w:eastAsia="zh-CN" w:bidi="ar"/>
              </w:rPr>
              <w:t>告知承</w:t>
            </w:r>
            <w:r>
              <w:rPr>
                <w:rFonts w:hint="eastAsia" w:ascii="仿宋_GB2312" w:hAnsi="仿宋_GB2312" w:eastAsia="仿宋_GB2312" w:cs="仿宋_GB2312"/>
                <w:spacing w:val="0"/>
                <w:kern w:val="0"/>
                <w:sz w:val="21"/>
                <w:szCs w:val="21"/>
                <w:lang w:val="en-US" w:eastAsia="zh-CN" w:bidi="ar"/>
              </w:rPr>
              <w:t>诺</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p>
          <w:p>
            <w:pPr>
              <w:jc w:val="both"/>
              <w:rPr>
                <w:spacing w:val="0"/>
                <w:w w:val="100"/>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r>
              <w:rPr>
                <w:rFonts w:hint="eastAsia" w:ascii="仿宋_GB2312" w:hAnsi="仿宋_GB2312" w:eastAsia="仿宋_GB2312" w:cs="仿宋_GB2312"/>
                <w:spacing w:val="0"/>
                <w:w w:val="100"/>
                <w:kern w:val="0"/>
                <w:sz w:val="21"/>
                <w:szCs w:val="21"/>
                <w:lang w:val="en-US" w:eastAsia="zh-CN" w:bidi="ar"/>
              </w:rPr>
              <w:t>集中采购机构内部监督管理制度不健全，人员、岗位未依法分设、分离；将集中采购项目转委托</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pacing w:val="0"/>
                <w:w w:val="100"/>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w w:val="100"/>
                <w:sz w:val="21"/>
                <w:szCs w:val="21"/>
                <w:lang w:val="en-US"/>
              </w:rPr>
            </w:pPr>
          </w:p>
        </w:tc>
        <w:tc>
          <w:tcPr>
            <w:tcW w:w="2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31"/>
                <w:kern w:val="0"/>
                <w:sz w:val="21"/>
                <w:szCs w:val="21"/>
                <w:lang w:val="en-US" w:eastAsia="zh-CN" w:bidi="ar"/>
              </w:rPr>
              <w:t>同时符合下列条件</w:t>
            </w:r>
            <w:r>
              <w:rPr>
                <w:rFonts w:hint="eastAsia" w:ascii="仿宋_GB2312" w:hAnsi="仿宋_GB2312" w:eastAsia="仿宋_GB2312" w:cs="仿宋_GB2312"/>
                <w:spacing w:val="0"/>
                <w:kern w:val="0"/>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pacing w:val="0"/>
                <w:kern w:val="0"/>
                <w:sz w:val="21"/>
                <w:szCs w:val="21"/>
                <w:lang w:val="en-US" w:eastAsia="zh-CN" w:bidi="ar"/>
              </w:rPr>
            </w:pPr>
            <w:r>
              <w:rPr>
                <w:rFonts w:hint="eastAsia" w:ascii="仿宋_GB2312" w:hAnsi="仿宋_GB2312" w:eastAsia="仿宋_GB2312" w:cs="仿宋_GB2312"/>
                <w:spacing w:val="0"/>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b/>
                <w:spacing w:val="0"/>
                <w:kern w:val="0"/>
                <w:sz w:val="21"/>
                <w:szCs w:val="21"/>
                <w:lang w:val="en-US"/>
              </w:rPr>
            </w:pPr>
            <w:r>
              <w:rPr>
                <w:rFonts w:hint="eastAsia" w:ascii="仿宋_GB2312" w:hAnsi="仿宋_GB2312" w:eastAsia="仿宋_GB2312" w:cs="仿宋_GB2312"/>
                <w:spacing w:val="0"/>
                <w:kern w:val="0"/>
                <w:sz w:val="21"/>
                <w:szCs w:val="21"/>
                <w:lang w:val="en-US" w:eastAsia="zh-CN" w:bidi="ar"/>
              </w:rPr>
              <w:t>3.危害后果轻微。</w:t>
            </w:r>
          </w:p>
        </w:tc>
        <w:tc>
          <w:tcPr>
            <w:tcW w:w="8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color w:val="333333"/>
                <w:spacing w:val="0"/>
                <w:w w:val="100"/>
                <w:kern w:val="0"/>
                <w:sz w:val="21"/>
                <w:szCs w:val="21"/>
                <w:shd w:val="clear" w:color="auto" w:fill="FFFFFF"/>
                <w:lang w:val="en-US" w:eastAsia="zh-CN" w:bidi="ar"/>
              </w:rPr>
            </w:pPr>
            <w:r>
              <w:rPr>
                <w:rFonts w:hint="eastAsia" w:ascii="仿宋_GB2312" w:hAnsi="仿宋_GB2312" w:eastAsia="仿宋_GB2312" w:cs="仿宋_GB2312"/>
                <w:b/>
                <w:spacing w:val="0"/>
                <w:w w:val="100"/>
                <w:kern w:val="0"/>
                <w:sz w:val="21"/>
                <w:szCs w:val="21"/>
                <w:lang w:val="en-US" w:eastAsia="zh-CN" w:bidi="ar"/>
              </w:rPr>
              <w:t xml:space="preserve">《中华人民共和国政府采购法实施条例》第十二条第二款 </w:t>
            </w:r>
            <w:r>
              <w:rPr>
                <w:rFonts w:hint="eastAsia" w:ascii="仿宋_GB2312" w:hAnsi="仿宋_GB2312" w:eastAsia="仿宋_GB2312" w:cs="仿宋_GB2312"/>
                <w:color w:val="333333"/>
                <w:spacing w:val="0"/>
                <w:w w:val="100"/>
                <w:kern w:val="0"/>
                <w:sz w:val="21"/>
                <w:szCs w:val="21"/>
                <w:shd w:val="clear" w:color="auto" w:fill="FFFFFF"/>
                <w:lang w:val="en-US" w:eastAsia="zh-CN" w:bidi="ar"/>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spacing w:val="0"/>
                <w:w w:val="100"/>
                <w:kern w:val="0"/>
                <w:sz w:val="21"/>
                <w:szCs w:val="21"/>
                <w:lang w:val="en-US" w:eastAsia="zh-CN" w:bidi="ar"/>
              </w:rPr>
            </w:pPr>
            <w:r>
              <w:rPr>
                <w:rFonts w:hint="eastAsia" w:ascii="仿宋_GB2312" w:hAnsi="仿宋_GB2312" w:eastAsia="仿宋_GB2312" w:cs="仿宋_GB2312"/>
                <w:b/>
                <w:spacing w:val="0"/>
                <w:w w:val="100"/>
                <w:kern w:val="0"/>
                <w:sz w:val="21"/>
                <w:szCs w:val="21"/>
                <w:lang w:val="en-US" w:eastAsia="zh-CN" w:bidi="ar"/>
              </w:rPr>
              <w:t xml:space="preserve">《中华人民共和国政府采购法实施条例》第十三条第一款 </w:t>
            </w:r>
            <w:r>
              <w:rPr>
                <w:rFonts w:hint="eastAsia" w:ascii="仿宋_GB2312" w:hAnsi="仿宋_GB2312" w:eastAsia="仿宋_GB2312" w:cs="仿宋_GB2312"/>
                <w:spacing w:val="0"/>
                <w:w w:val="100"/>
                <w:kern w:val="0"/>
                <w:sz w:val="21"/>
                <w:szCs w:val="21"/>
                <w:lang w:val="en-US" w:eastAsia="zh-CN" w:bidi="ar"/>
              </w:rPr>
              <w:t>采购代理机构应当建立完善的政府采购内部监督管理制度，具备开展政府采购业务所需的评审条件和设施。</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b/>
                <w:spacing w:val="0"/>
                <w:w w:val="100"/>
                <w:kern w:val="0"/>
                <w:sz w:val="21"/>
                <w:szCs w:val="21"/>
                <w:lang w:val="en-US"/>
              </w:rPr>
            </w:pPr>
            <w:r>
              <w:rPr>
                <w:rFonts w:hint="eastAsia" w:ascii="仿宋_GB2312" w:hAnsi="仿宋_GB2312" w:eastAsia="仿宋_GB2312" w:cs="仿宋_GB2312"/>
                <w:b/>
                <w:spacing w:val="0"/>
                <w:w w:val="100"/>
                <w:kern w:val="0"/>
                <w:sz w:val="21"/>
                <w:szCs w:val="21"/>
                <w:lang w:val="en-US" w:eastAsia="zh-CN" w:bidi="ar"/>
              </w:rPr>
              <w:t xml:space="preserve">《中华人民共和国政府采购法实施条例》第六十九条 </w:t>
            </w:r>
            <w:r>
              <w:rPr>
                <w:rFonts w:hint="eastAsia" w:ascii="仿宋_GB2312" w:hAnsi="仿宋_GB2312" w:eastAsia="仿宋_GB2312" w:cs="仿宋_GB2312"/>
                <w:spacing w:val="0"/>
                <w:w w:val="100"/>
                <w:kern w:val="0"/>
                <w:sz w:val="21"/>
                <w:szCs w:val="21"/>
                <w:lang w:val="en-US" w:eastAsia="zh-CN" w:bidi="ar"/>
              </w:rPr>
              <w:t>集中采购机构有下列情形之一的，由财政部门责令限期改正，给予警告，有违法所得的，并处没收违法所得，对直接负责的主管人员和其他直接责任人员依法给予处分，并予以通报：（一）内部监督管理制度不健全，对依法应当分设、分离的岗位、人员未分设、分离；（二）将集中采购机构项目委托其他采购代理机构采购。</w:t>
            </w:r>
          </w:p>
        </w:tc>
      </w:tr>
    </w:tbl>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rPr>
          <w:rFonts w:hint="eastAsia" w:ascii="仿宋_GB2312" w:eastAsia="仿宋_GB2312"/>
          <w:sz w:val="32"/>
          <w:szCs w:val="32"/>
        </w:rPr>
        <w:sectPr>
          <w:headerReference r:id="rId5" w:type="default"/>
          <w:footerReference r:id="rId6" w:type="default"/>
          <w:footerReference r:id="rId7" w:type="even"/>
          <w:pgSz w:w="16838" w:h="11906" w:orient="landscape"/>
          <w:pgMar w:top="1644" w:right="1701" w:bottom="1644" w:left="1701" w:header="851" w:footer="1247" w:gutter="0"/>
          <w:cols w:space="720" w:num="1"/>
          <w:rtlGutter w:val="0"/>
          <w:docGrid w:type="lines" w:linePitch="319" w:charSpace="0"/>
        </w:sect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w:pict>
          <v:shape id="自选图形 3" o:spid="_x0000_s1028" o:spt="32" type="#_x0000_t32" style="position:absolute;left:0pt;margin-left:0pt;margin-top:1.05pt;height:0pt;width:427.8pt;z-index:251661312;mso-width-relative:page;mso-height-relative:page;" filled="f" stroked="t" coordsize="21600,21600">
            <v:path arrowok="t"/>
            <v:fill on="f" focussize="0,0"/>
            <v:stroke/>
            <v:imagedata o:title=""/>
            <o:lock v:ext="edit" aspectratio="f"/>
          </v:shape>
        </w:pict>
      </w:r>
      <w:r>
        <w:rPr>
          <w:rFonts w:hint="eastAsia" w:ascii="仿宋_GB2312" w:eastAsia="仿宋_GB2312"/>
          <w:sz w:val="28"/>
          <w:szCs w:val="28"/>
          <w:lang w:val="en-US" w:eastAsia="zh-CN"/>
        </w:rPr>
        <w:pict>
          <v:shape id="自选图形 6" o:spid="_x0000_s1029" o:spt="32" type="#_x0000_t32" style="position:absolute;left:0pt;margin-left:1.7pt;margin-top:33.6pt;height:0pt;width:426.1pt;z-index:251660288;mso-width-relative:page;mso-height-relative:page;" filled="f" stroked="t" coordsize="21600,21600">
            <v:path arrowok="t"/>
            <v:fill on="f" focussize="0,0"/>
            <v:stroke/>
            <v:imagedata o:title=""/>
            <o:lock v:ext="edit" aspectratio="f"/>
          </v:shape>
        </w:pict>
      </w:r>
      <w:r>
        <w:rPr>
          <w:rFonts w:hint="eastAsia" w:ascii="仿宋_GB2312" w:eastAsia="仿宋_GB2312"/>
          <w:sz w:val="28"/>
          <w:szCs w:val="28"/>
          <w:lang w:val="en-US" w:eastAsia="zh-CN"/>
        </w:rPr>
        <w:t xml:space="preserve">绍兴市财政局办公室                   </w:t>
      </w:r>
      <w:bookmarkStart w:id="5" w:name="yfDate"/>
      <w:r>
        <w:rPr>
          <w:rFonts w:hint="eastAsia" w:ascii="仿宋_GB2312" w:eastAsia="仿宋_GB2312"/>
          <w:sz w:val="28"/>
          <w:szCs w:val="28"/>
          <w:lang w:val="en" w:eastAsia="zh-CN"/>
        </w:rPr>
        <w:t>2022年11月28日</w:t>
      </w:r>
      <w:bookmarkEnd w:id="5"/>
      <w:r>
        <w:rPr>
          <w:rFonts w:hint="eastAsia" w:ascii="仿宋_GB2312" w:eastAsia="仿宋_GB2312"/>
          <w:sz w:val="28"/>
          <w:szCs w:val="28"/>
          <w:lang w:val="en-US" w:eastAsia="zh-CN"/>
        </w:rPr>
        <w:t>印发</w:t>
      </w:r>
    </w:p>
    <w:sectPr>
      <w:pgSz w:w="11906" w:h="16838"/>
      <w:pgMar w:top="1701" w:right="1644" w:bottom="1701" w:left="1644" w:header="851" w:footer="1247"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280" w:firstLineChars="100"/>
      <w:rPr>
        <w:rStyle w:val="15"/>
        <w:rFonts w:hint="eastAsia" w:ascii="宋体" w:hAnsi="宋体" w:eastAsia="宋体"/>
        <w:sz w:val="28"/>
        <w:szCs w:val="28"/>
      </w:rPr>
    </w:pPr>
    <w:r>
      <w:rPr>
        <w:rFonts w:hint="eastAsia" w:ascii="宋体" w:hAnsi="宋体" w:eastAsia="宋体"/>
        <w:sz w:val="28"/>
        <w:szCs w:val="28"/>
      </w:rPr>
      <w:fldChar w:fldCharType="begin"/>
    </w:r>
    <w:r>
      <w:rPr>
        <w:rStyle w:val="15"/>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15"/>
        <w:rFonts w:hint="eastAsia" w:ascii="宋体" w:hAnsi="宋体" w:eastAsia="宋体"/>
        <w:sz w:val="28"/>
        <w:szCs w:val="28"/>
      </w:rPr>
      <w:t>1</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pPr>
      <w:pStyle w:val="10"/>
      <w:jc w:val="right"/>
      <w:rPr>
        <w:rFonts w:ascii="宋体" w:hAnsi="宋体"/>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8 -</w:t>
    </w:r>
    <w:r>
      <w:rPr>
        <w:rFonts w:ascii="宋体" w:hAnsi="宋体"/>
        <w:sz w:val="28"/>
        <w:szCs w:val="28"/>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210" w:leftChars="100" w:right="210" w:rightChars="100"/>
      <w:rPr>
        <w:rStyle w:val="15"/>
        <w:rFonts w:hint="eastAsia"/>
        <w:sz w:val="24"/>
      </w:rPr>
    </w:pPr>
    <w:r>
      <w:rPr>
        <w:rStyle w:val="15"/>
        <w:rFonts w:hint="eastAsia"/>
        <w:sz w:val="24"/>
      </w:rPr>
      <w:t xml:space="preserve">— </w:t>
    </w:r>
    <w:r>
      <w:rPr>
        <w:sz w:val="24"/>
      </w:rPr>
      <w:fldChar w:fldCharType="begin"/>
    </w:r>
    <w:r>
      <w:rPr>
        <w:rStyle w:val="15"/>
        <w:sz w:val="24"/>
      </w:rPr>
      <w:instrText xml:space="preserve">PAGE  </w:instrText>
    </w:r>
    <w:r>
      <w:rPr>
        <w:sz w:val="24"/>
      </w:rPr>
      <w:fldChar w:fldCharType="separate"/>
    </w:r>
    <w:r>
      <w:rPr>
        <w:rStyle w:val="15"/>
        <w:sz w:val="24"/>
      </w:rPr>
      <w:t>1</w:t>
    </w:r>
    <w:r>
      <w:rPr>
        <w:sz w:val="24"/>
      </w:rPr>
      <w:fldChar w:fldCharType="end"/>
    </w:r>
    <w:r>
      <w:rPr>
        <w:rStyle w:val="15"/>
        <w:rFonts w:hint="eastAsia"/>
        <w:sz w:val="24"/>
      </w:rPr>
      <w:t xml:space="preserve"> —</w:t>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Pr>
    </w:pPr>
    <w:r>
      <w:fldChar w:fldCharType="begin"/>
    </w:r>
    <w:r>
      <w:rPr>
        <w:rStyle w:val="15"/>
      </w:rPr>
      <w:instrText xml:space="preserve">PAGE  </w:instrText>
    </w:r>
    <w:r>
      <w:fldChar w:fldCharType="separate"/>
    </w:r>
    <w: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03"/>
  <w:drawingGridVerticalSpacing w:val="159"/>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6670BD"/>
    <w:rsid w:val="0FE005C8"/>
    <w:rsid w:val="17F233FC"/>
    <w:rsid w:val="199834A6"/>
    <w:rsid w:val="1FEF29E1"/>
    <w:rsid w:val="21826E8C"/>
    <w:rsid w:val="22D20731"/>
    <w:rsid w:val="26EF35F5"/>
    <w:rsid w:val="2B457B31"/>
    <w:rsid w:val="2BA75136"/>
    <w:rsid w:val="2DE631BE"/>
    <w:rsid w:val="2FB43DFE"/>
    <w:rsid w:val="30D209A5"/>
    <w:rsid w:val="3EBA7B6D"/>
    <w:rsid w:val="3F57157B"/>
    <w:rsid w:val="42671AE9"/>
    <w:rsid w:val="4C7C149C"/>
    <w:rsid w:val="597924D6"/>
    <w:rsid w:val="5A1045C8"/>
    <w:rsid w:val="5B2C7978"/>
    <w:rsid w:val="5CA751FE"/>
    <w:rsid w:val="5FBF0DA4"/>
    <w:rsid w:val="61292015"/>
    <w:rsid w:val="61F01B44"/>
    <w:rsid w:val="66CB2D86"/>
    <w:rsid w:val="69E218CC"/>
    <w:rsid w:val="704236D3"/>
    <w:rsid w:val="73302367"/>
    <w:rsid w:val="74792138"/>
    <w:rsid w:val="7B7E06BB"/>
    <w:rsid w:val="7BD122B5"/>
    <w:rsid w:val="7BDF7447"/>
    <w:rsid w:val="7D8E00F5"/>
    <w:rsid w:val="7FC7B936"/>
    <w:rsid w:val="7FFDBF39"/>
    <w:rsid w:val="955F9886"/>
    <w:rsid w:val="9EFC2457"/>
    <w:rsid w:val="BD7B8396"/>
    <w:rsid w:val="D7FB63FE"/>
    <w:rsid w:val="DAB530FE"/>
    <w:rsid w:val="E27F0E4E"/>
    <w:rsid w:val="EFFE8995"/>
    <w:rsid w:val="EFFEFA3E"/>
    <w:rsid w:val="FFFFF3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自选图形 3"/>
        <o:r id="V:Rule2" type="connector" idref="#自选图形 6"/>
        <o:r id="V:Rule3" type="connector" idref="#直接箭头连接符 17"/>
        <o:r id="V:Rule4" type="connector" idref="#直接箭头连接符 42"/>
        <o:r id="V:Rule5" type="connector" idref="#直接箭头连接符 47"/>
        <o:r id="V:Rule6" type="connector" idref="#直接箭头连接符 4"/>
        <o:r id="V:Rule7" type="connector" idref="#直接箭头连接符 34"/>
        <o:r id="V:Rule8" type="connector" idref="#直接箭头连接符 37"/>
        <o:r id="V:Rule9" type="connector" idref="#直接箭头连接符 26"/>
        <o:r id="V:Rule10" type="connector" idref="#直接箭头连接符 28"/>
        <o:r id="V:Rule11" type="connector" idref="#直接箭头连接符 18"/>
        <o:r id="V:Rule12" type="connector" idref="#直接箭头连接符 33"/>
        <o:r id="V:Rule13" type="connector" idref="#直接箭头连接符 44"/>
        <o:r id="V:Rule14" type="connector" idref="#直接箭头连接符 15"/>
        <o:r id="V:Rule15" type="connector" idref="#直接箭头连接符 21"/>
        <o:r id="V:Rule16" type="connector" idref="#直接箭头连接符 19"/>
        <o:r id="V:Rule17" type="connector" idref="#直接箭头连接符 7"/>
        <o:r id="V:Rule18" type="connector" idref="#直接箭头连接符 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Lines="0" w:beforeAutospacing="1" w:after="100" w:afterLines="0" w:afterAutospacing="1"/>
      <w:jc w:val="left"/>
      <w:outlineLvl w:val="1"/>
    </w:pPr>
    <w:rPr>
      <w:rFonts w:ascii="宋体" w:hAnsi="宋体" w:cs="宋体"/>
      <w:b/>
      <w:bCs/>
      <w:kern w:val="0"/>
      <w:sz w:val="36"/>
      <w:szCs w:val="36"/>
    </w:rPr>
  </w:style>
  <w:style w:type="character" w:default="1" w:styleId="14">
    <w:name w:val="Default Paragraph Font"/>
    <w:semiHidden/>
    <w:uiPriority w:val="0"/>
  </w:style>
  <w:style w:type="table" w:default="1" w:styleId="13">
    <w:name w:val="Normal Table"/>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0"/>
    </w:rPr>
  </w:style>
  <w:style w:type="paragraph" w:styleId="4">
    <w:name w:val="Body Text"/>
    <w:basedOn w:val="1"/>
    <w:qFormat/>
    <w:uiPriority w:val="0"/>
    <w:pPr>
      <w:spacing w:after="120" w:afterLines="0"/>
    </w:pPr>
  </w:style>
  <w:style w:type="paragraph" w:styleId="5">
    <w:name w:val="Body Text Indent"/>
    <w:basedOn w:val="1"/>
    <w:qFormat/>
    <w:uiPriority w:val="0"/>
    <w:pPr>
      <w:spacing w:line="560" w:lineRule="exact"/>
      <w:ind w:firstLine="555"/>
    </w:pPr>
    <w:rPr>
      <w:rFonts w:ascii="仿宋_GB2312" w:hAnsi="宋体" w:eastAsia="仿宋_GB2312"/>
      <w:sz w:val="32"/>
      <w:szCs w:val="28"/>
    </w:rPr>
  </w:style>
  <w:style w:type="paragraph" w:styleId="6">
    <w:name w:val="Plain Text"/>
    <w:basedOn w:val="1"/>
    <w:qFormat/>
    <w:uiPriority w:val="0"/>
    <w:rPr>
      <w:rFonts w:ascii="宋体" w:hAnsi="Courier New" w:cs="Courier New"/>
      <w:szCs w:val="21"/>
    </w:rPr>
  </w:style>
  <w:style w:type="paragraph" w:styleId="7">
    <w:name w:val="Date"/>
    <w:basedOn w:val="1"/>
    <w:next w:val="1"/>
    <w:qFormat/>
    <w:uiPriority w:val="0"/>
    <w:pPr>
      <w:ind w:left="100" w:leftChars="2500"/>
    </w:pPr>
    <w:rPr>
      <w:rFonts w:eastAsia="楷体_GB2312"/>
      <w:sz w:val="32"/>
      <w:szCs w:val="28"/>
    </w:rPr>
  </w:style>
  <w:style w:type="paragraph" w:styleId="8">
    <w:name w:val="Body Text Indent 2"/>
    <w:basedOn w:val="1"/>
    <w:uiPriority w:val="0"/>
    <w:pPr>
      <w:spacing w:after="120" w:afterLines="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style>
  <w:style w:type="character" w:styleId="15">
    <w:name w:val="page number"/>
    <w:basedOn w:val="14"/>
    <w:qFormat/>
    <w:uiPriority w:val="0"/>
  </w:style>
  <w:style w:type="character" w:styleId="16">
    <w:name w:val="Hyperlink"/>
    <w:basedOn w:val="14"/>
    <w:qFormat/>
    <w:uiPriority w:val="0"/>
    <w:rPr>
      <w:color w:val="0000EE"/>
      <w:u w:val="single"/>
      <w:shd w:val="clear" w:color="auto" w:fill="auto"/>
    </w:rPr>
  </w:style>
  <w:style w:type="character" w:customStyle="1" w:styleId="17">
    <w:name w:val="正文（小四+1.25倍行距） Char"/>
    <w:link w:val="18"/>
    <w:uiPriority w:val="0"/>
    <w:rPr>
      <w:rFonts w:eastAsia="宋体"/>
      <w:kern w:val="2"/>
      <w:sz w:val="24"/>
      <w:szCs w:val="24"/>
      <w:lang w:val="en-US" w:eastAsia="zh-CN" w:bidi="ar-SA"/>
    </w:rPr>
  </w:style>
  <w:style w:type="paragraph" w:customStyle="1" w:styleId="18">
    <w:name w:val="正文（小四+1.25倍行距）"/>
    <w:basedOn w:val="1"/>
    <w:link w:val="17"/>
    <w:qFormat/>
    <w:uiPriority w:val="0"/>
    <w:pPr>
      <w:spacing w:after="156" w:afterLines="50" w:line="300" w:lineRule="auto"/>
      <w:ind w:firstLine="420"/>
    </w:pPr>
    <w:rPr>
      <w:sz w:val="24"/>
    </w:rPr>
  </w:style>
  <w:style w:type="character" w:customStyle="1" w:styleId="19">
    <w:name w:val="正文字体 Char"/>
    <w:basedOn w:val="14"/>
    <w:link w:val="20"/>
    <w:qFormat/>
    <w:uiPriority w:val="0"/>
    <w:rPr>
      <w:rFonts w:ascii="黑体" w:eastAsia="黑体"/>
      <w:color w:val="000000"/>
      <w:kern w:val="2"/>
      <w:sz w:val="32"/>
      <w:szCs w:val="32"/>
      <w:lang w:val="en-US" w:eastAsia="zh-CN" w:bidi="ar-SA"/>
    </w:rPr>
  </w:style>
  <w:style w:type="paragraph" w:customStyle="1" w:styleId="20">
    <w:name w:val="正文字体"/>
    <w:basedOn w:val="12"/>
    <w:link w:val="19"/>
    <w:qFormat/>
    <w:uiPriority w:val="0"/>
    <w:pPr>
      <w:tabs>
        <w:tab w:val="right" w:leader="dot" w:pos="8296"/>
      </w:tabs>
      <w:spacing w:line="590" w:lineRule="exact"/>
      <w:ind w:firstLine="640" w:firstLineChars="200"/>
    </w:pPr>
    <w:rPr>
      <w:rFonts w:ascii="黑体" w:eastAsia="黑体"/>
      <w:color w:val="000000"/>
      <w:sz w:val="32"/>
      <w:szCs w:val="32"/>
    </w:rPr>
  </w:style>
  <w:style w:type="paragraph" w:customStyle="1" w:styleId="21">
    <w:name w:val="Char"/>
    <w:basedOn w:val="1"/>
    <w:uiPriority w:val="0"/>
    <w:rPr>
      <w:rFonts w:ascii="Tahoma" w:hAnsi="Tahoma"/>
      <w:sz w:val="24"/>
      <w:szCs w:val="20"/>
    </w:rPr>
  </w:style>
  <w:style w:type="paragraph" w:customStyle="1" w:styleId="22">
    <w:name w:val="_Style 0"/>
    <w:unhideWhenUsed/>
    <w:qFormat/>
    <w:uiPriority w:val="99"/>
    <w:pPr>
      <w:widowControl w:val="0"/>
      <w:suppressAutoHyphens/>
      <w:bidi w:val="0"/>
      <w:ind w:firstLine="420" w:firstLineChars="200"/>
      <w:jc w:val="both"/>
    </w:pPr>
    <w:rPr>
      <w:rFonts w:ascii="Calibri" w:hAnsi="Calibri" w:eastAsia="宋体" w:cs="Times New Roman"/>
      <w:color w:val="auto"/>
      <w:kern w:val="2"/>
      <w:sz w:val="21"/>
      <w:szCs w:val="24"/>
      <w:lang w:val="en-US" w:eastAsia="zh-CN" w:bidi="ar-SA"/>
    </w:rPr>
  </w:style>
  <w:style w:type="paragraph" w:customStyle="1" w:styleId="23">
    <w:name w:val=" Char"/>
    <w:basedOn w:val="1"/>
    <w:qFormat/>
    <w:uiPriority w:val="0"/>
    <w:pPr>
      <w:widowControl/>
      <w:spacing w:after="160" w:afterLines="0" w:line="240" w:lineRule="exact"/>
      <w:jc w:val="left"/>
    </w:pPr>
    <w:rPr>
      <w:rFonts w:ascii="Verdana" w:hAnsi="Verdana"/>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54"/>
    <customShpInfo spid="_x0000_s1056"/>
    <customShpInfo spid="_x0000_s1055"/>
    <customShpInfo spid="_x0000_s1057"/>
    <customShpInfo spid="_x0000_s1053"/>
    <customShpInfo spid="_x0000_s1051"/>
    <customShpInfo spid="_x0000_s1052"/>
    <customShpInfo spid="_x0000_s1031"/>
    <customShpInfo spid="_x0000_s1033"/>
    <customShpInfo spid="_x0000_s1030"/>
    <customShpInfo spid="_x0000_s1032"/>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Words>
  <Characters>42</Characters>
  <Lines>1</Lines>
  <Paragraphs>1</Paragraphs>
  <TotalTime>76</TotalTime>
  <ScaleCrop>false</ScaleCrop>
  <LinksUpToDate>false</LinksUpToDate>
  <CharactersWithSpaces>48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2011-08-17T12:51:00Z</dcterms:created>
  <dc:creator>微软用户</dc:creator>
  <cp:lastModifiedBy>沈丹阳</cp:lastModifiedBy>
  <cp:lastPrinted>2011-08-17T12:51:00Z</cp:lastPrinted>
  <dcterms:modified xsi:type="dcterms:W3CDTF">2023-12-29T04:42:46Z</dcterms:modified>
  <dc:title>浙江省残疾人联合会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